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8D6BAD">
      <w:pPr>
        <w:kinsoku/>
        <w:ind w:firstLine="0" w:firstLineChars="0"/>
        <w:rPr>
          <w:rFonts w:ascii="方正黑体_GBK" w:eastAsia="方正黑体_GBK"/>
          <w:sz w:val="40"/>
          <w:szCs w:val="40"/>
          <w:lang w:val="zh-TW" w:eastAsia="zh-TW" w:bidi="zh-TW"/>
        </w:rPr>
      </w:pPr>
      <w:r>
        <w:rPr>
          <w:rFonts w:hint="eastAsia" w:ascii="方正黑体_GBK" w:eastAsia="方正黑体_GBK"/>
          <w:szCs w:val="32"/>
          <w:lang w:eastAsia="zh-CN" w:bidi="zh-TW"/>
        </w:rPr>
        <w:t>附件2</w:t>
      </w:r>
    </w:p>
    <w:p w14:paraId="5914FB59">
      <w:pPr>
        <w:kinsoku/>
        <w:ind w:firstLine="0" w:firstLineChars="0"/>
        <w:jc w:val="center"/>
        <w:rPr>
          <w:rFonts w:ascii="Times New Roman" w:eastAsia="方正小标宋简体"/>
          <w:sz w:val="40"/>
          <w:szCs w:val="40"/>
          <w:lang w:eastAsia="zh-CN"/>
        </w:rPr>
      </w:pPr>
    </w:p>
    <w:p w14:paraId="5386D7AA">
      <w:pPr>
        <w:kinsoku/>
        <w:ind w:firstLine="0" w:firstLineChars="0"/>
        <w:jc w:val="center"/>
        <w:rPr>
          <w:rFonts w:ascii="方正小标宋_GBK" w:eastAsia="方正小标宋_GBK"/>
          <w:sz w:val="40"/>
          <w:szCs w:val="40"/>
          <w:lang w:eastAsia="zh-CN"/>
        </w:rPr>
      </w:pPr>
      <w:r>
        <w:rPr>
          <w:rFonts w:hint="eastAsia" w:ascii="方正小标宋_GBK" w:eastAsia="方正小标宋_GBK"/>
          <w:sz w:val="40"/>
          <w:szCs w:val="40"/>
          <w:lang w:eastAsia="zh-CN"/>
        </w:rPr>
        <w:t>数字化学习资源参考技术标准</w:t>
      </w:r>
    </w:p>
    <w:p w14:paraId="746B3DC2">
      <w:pPr>
        <w:pStyle w:val="2"/>
        <w:ind w:firstLine="640"/>
        <w:rPr>
          <w:lang w:eastAsia="zh-CN"/>
        </w:rPr>
      </w:pPr>
    </w:p>
    <w:p w14:paraId="5794F256">
      <w:pPr>
        <w:kinsoku/>
        <w:ind w:firstLine="640"/>
        <w:rPr>
          <w:rFonts w:ascii="Times New Roman"/>
          <w:szCs w:val="32"/>
          <w:lang w:eastAsia="zh-CN"/>
        </w:rPr>
      </w:pPr>
      <w:r>
        <w:rPr>
          <w:rFonts w:ascii="Times New Roman"/>
          <w:szCs w:val="32"/>
          <w:lang w:eastAsia="zh-CN"/>
        </w:rPr>
        <w:t>1.视频文件要求：封装格式 mp4，视频编码方式 H.264，音频编码方式 AAC，分辨率不低于1280*720，视频帧率不低于25fps，平均码率不小于2Mbps。</w:t>
      </w:r>
    </w:p>
    <w:p w14:paraId="361B5C42">
      <w:pPr>
        <w:kinsoku/>
        <w:ind w:firstLine="640"/>
        <w:rPr>
          <w:rFonts w:ascii="Times New Roman"/>
          <w:szCs w:val="32"/>
          <w:lang w:eastAsia="zh-CN"/>
        </w:rPr>
      </w:pPr>
      <w:r>
        <w:rPr>
          <w:rFonts w:ascii="Times New Roman"/>
          <w:szCs w:val="32"/>
          <w:lang w:eastAsia="zh-CN"/>
        </w:rPr>
        <w:t>2.音频文件要求：mp3格式，采样</w:t>
      </w:r>
      <w:r>
        <w:rPr>
          <w:rFonts w:hint="eastAsia" w:ascii="Times New Roman"/>
          <w:szCs w:val="32"/>
          <w:lang w:eastAsia="zh-CN"/>
        </w:rPr>
        <w:t>频率</w:t>
      </w:r>
      <w:r>
        <w:rPr>
          <w:rFonts w:ascii="Times New Roman"/>
          <w:szCs w:val="32"/>
          <w:lang w:eastAsia="zh-CN"/>
        </w:rPr>
        <w:t>不低于44kHz，量化位数不低于16位，双声道。</w:t>
      </w:r>
    </w:p>
    <w:p w14:paraId="71E14282">
      <w:pPr>
        <w:kinsoku/>
        <w:ind w:firstLine="640"/>
        <w:rPr>
          <w:rFonts w:ascii="Times New Roman"/>
          <w:szCs w:val="32"/>
          <w:lang w:eastAsia="zh-CN"/>
        </w:rPr>
      </w:pPr>
      <w:r>
        <w:rPr>
          <w:rFonts w:ascii="Times New Roman"/>
          <w:szCs w:val="32"/>
          <w:lang w:eastAsia="zh-CN"/>
        </w:rPr>
        <w:t>3.所有类型资源应支持最新版本的主流浏览器的在线播放。</w:t>
      </w:r>
    </w:p>
    <w:p w14:paraId="79172430">
      <w:pPr>
        <w:spacing w:line="540" w:lineRule="exact"/>
        <w:ind w:firstLine="0" w:firstLineChars="0"/>
        <w:jc w:val="left"/>
        <w:rPr>
          <w:rFonts w:hint="eastAsia" w:ascii="Times New Roman"/>
          <w:szCs w:val="32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5BEA7F5C-D332-4A8C-86CA-CD6E9AEE9DDD}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2" w:fontKey="{7332B0C7-B430-4B96-95CB-E212739C282F}"/>
  </w:font>
  <w:font w:name="方正黑体_GBK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3" w:fontKey="{1C3D4794-15C1-4F15-A585-DCCB45B3EC02}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4" w:fontKey="{BA974BE4-4233-4A53-AA2B-06E23BCE0EAA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VjNWFiOGEwOTg4MjFhMmQ3ZDU1NDc3N2YwYTE1ZWMifQ=="/>
  </w:docVars>
  <w:rsids>
    <w:rsidRoot w:val="70B15B7D"/>
    <w:rsid w:val="11FF095D"/>
    <w:rsid w:val="4B324C13"/>
    <w:rsid w:val="70B15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spacing w:line="560" w:lineRule="exact"/>
      <w:ind w:firstLine="880" w:firstLineChars="200"/>
      <w:jc w:val="both"/>
      <w:textAlignment w:val="baseline"/>
    </w:pPr>
    <w:rPr>
      <w:rFonts w:ascii="Arial" w:hAnsi="Arial" w:eastAsia="方正仿宋_GBK" w:cs="Arial"/>
      <w:snapToGrid w:val="0"/>
      <w:color w:val="000000"/>
      <w:sz w:val="32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缩进1"/>
    <w:basedOn w:val="1"/>
    <w:qFormat/>
    <w:uiPriority w:val="99"/>
    <w:pPr>
      <w:ind w:firstLine="420"/>
    </w:pPr>
  </w:style>
  <w:style w:type="paragraph" w:styleId="3">
    <w:name w:val="footer"/>
    <w:qFormat/>
    <w:uiPriority w:val="99"/>
    <w:pPr>
      <w:widowControl w:val="0"/>
      <w:tabs>
        <w:tab w:val="center" w:pos="4153"/>
        <w:tab w:val="right" w:pos="8306"/>
      </w:tabs>
      <w:snapToGrid w:val="0"/>
      <w:spacing w:line="560" w:lineRule="exact"/>
      <w:ind w:firstLine="600" w:firstLineChars="200"/>
    </w:pPr>
    <w:rPr>
      <w:rFonts w:ascii="仿宋_GB2312" w:hAnsi="Times New Roman" w:eastAsia="仿宋_GB2312" w:cs="Times New Roman"/>
      <w:kern w:val="2"/>
      <w:sz w:val="18"/>
      <w:szCs w:val="3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1201</Words>
  <Characters>1310</Characters>
  <Lines>0</Lines>
  <Paragraphs>0</Paragraphs>
  <TotalTime>3</TotalTime>
  <ScaleCrop>false</ScaleCrop>
  <LinksUpToDate>false</LinksUpToDate>
  <CharactersWithSpaces>1314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2025-04-25T08:22:00Z</dcterms:created>
  <dc:creator>徐泽梅May</dc:creator>
  <cp:lastModifiedBy>陈宏博</cp:lastModifiedBy>
  <dcterms:modified xsi:type="dcterms:W3CDTF">2025-04-25T10:03:47Z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D9E529AFAF5A4A828F44ACA5F7F8F4C1_13</vt:lpwstr>
  </property>
  <property fmtid="{D5CDD505-2E9C-101B-9397-08002B2CF9AE}" pid="4" name="KSOTemplateDocerSaveRecord">
    <vt:lpwstr>eyJoZGlkIjoiNWQ3MjU4MmRhZTM2NGQ1NDNhYzRjYzI3NDU4ZjcyNjYiLCJ1c2VySWQiOiIxNjgzMTk5NTMxIn0=</vt:lpwstr>
  </property>
</Properties>
</file>