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5B15C23">
      <w:pPr>
        <w:snapToGrid w:val="0"/>
        <w:spacing w:line="560" w:lineRule="atLeast"/>
        <w:rPr>
          <w:rFonts w:hint="eastAsia" w:ascii="Times New Roman" w:hAnsi="Times New Roman" w:eastAsia="黑体"/>
          <w:bCs/>
          <w:sz w:val="32"/>
          <w:szCs w:val="32"/>
          <w:lang w:eastAsia="zh-CN"/>
        </w:rPr>
      </w:pPr>
      <w:r>
        <w:rPr>
          <w:rFonts w:ascii="Times New Roman" w:hAnsi="Times New Roman" w:eastAsia="黑体"/>
          <w:bCs/>
          <w:sz w:val="32"/>
          <w:szCs w:val="32"/>
        </w:rPr>
        <w:t>附件</w:t>
      </w:r>
      <w:r>
        <w:rPr>
          <w:rFonts w:hint="eastAsia" w:ascii="Times New Roman" w:hAnsi="Times New Roman" w:eastAsia="黑体"/>
          <w:bCs/>
          <w:sz w:val="32"/>
          <w:szCs w:val="32"/>
          <w:lang w:val="en-US" w:eastAsia="zh-CN"/>
        </w:rPr>
        <w:t>1</w:t>
      </w:r>
      <w:bookmarkStart w:id="0" w:name="_GoBack"/>
      <w:bookmarkEnd w:id="0"/>
    </w:p>
    <w:p w14:paraId="3E3FC410">
      <w:pPr>
        <w:widowControl/>
        <w:snapToGrid w:val="0"/>
        <w:spacing w:line="560" w:lineRule="exact"/>
        <w:jc w:val="center"/>
        <w:rPr>
          <w:rFonts w:hint="default" w:ascii="Times New Roman" w:hAnsi="Times New Roman" w:eastAsia="方正小标宋简体"/>
          <w:sz w:val="44"/>
          <w:szCs w:val="44"/>
        </w:rPr>
      </w:pPr>
    </w:p>
    <w:p w14:paraId="37D0BB19">
      <w:pPr>
        <w:widowControl/>
        <w:snapToGrid w:val="0"/>
        <w:spacing w:line="560" w:lineRule="exact"/>
        <w:jc w:val="center"/>
        <w:rPr>
          <w:rFonts w:ascii="Times New Roman" w:hAnsi="Times New Roman" w:eastAsia="方正小标宋简体"/>
          <w:sz w:val="44"/>
          <w:szCs w:val="44"/>
        </w:rPr>
      </w:pPr>
      <w:r>
        <w:rPr>
          <w:rFonts w:ascii="Times New Roman" w:hAnsi="Times New Roman" w:eastAsia="方正小标宋简体"/>
          <w:sz w:val="44"/>
          <w:szCs w:val="44"/>
        </w:rPr>
        <w:t>县域社区学习中心典型案例推介表</w:t>
      </w:r>
    </w:p>
    <w:p w14:paraId="25C8DBB7">
      <w:pPr>
        <w:spacing w:line="560" w:lineRule="exact"/>
        <w:jc w:val="center"/>
        <w:rPr>
          <w:rFonts w:ascii="Times New Roman" w:hAnsi="Times New Roman" w:eastAsia="等线"/>
          <w:sz w:val="32"/>
          <w:szCs w:val="32"/>
        </w:rPr>
      </w:pPr>
    </w:p>
    <w:tbl>
      <w:tblPr>
        <w:tblStyle w:val="3"/>
        <w:tblW w:w="8929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231"/>
        <w:gridCol w:w="199"/>
        <w:gridCol w:w="1322"/>
        <w:gridCol w:w="710"/>
        <w:gridCol w:w="904"/>
        <w:gridCol w:w="1331"/>
        <w:gridCol w:w="2232"/>
      </w:tblGrid>
      <w:tr w14:paraId="5CB2CF0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6" w:hRule="atLeast"/>
          <w:jc w:val="center"/>
        </w:trPr>
        <w:tc>
          <w:tcPr>
            <w:tcW w:w="3752" w:type="dxa"/>
            <w:gridSpan w:val="3"/>
            <w:noWrap w:val="0"/>
            <w:vAlign w:val="top"/>
          </w:tcPr>
          <w:p w14:paraId="1EBF1781">
            <w:pPr>
              <w:snapToGrid w:val="0"/>
              <w:spacing w:line="560" w:lineRule="atLeast"/>
              <w:ind w:right="8" w:rightChars="4"/>
              <w:jc w:val="center"/>
              <w:rPr>
                <w:rFonts w:ascii="方正仿宋_GBK" w:hAnsi="Times New Roman" w:eastAsia="方正仿宋_GBK"/>
                <w:sz w:val="24"/>
                <w:szCs w:val="32"/>
              </w:rPr>
            </w:pPr>
            <w:r>
              <w:rPr>
                <w:rFonts w:ascii="方正仿宋_GBK" w:hAnsi="微软雅黑" w:eastAsia="方正仿宋_GBK" w:cs="微软雅黑"/>
                <w:sz w:val="24"/>
                <w:szCs w:val="32"/>
              </w:rPr>
              <w:t>案例名称</w:t>
            </w:r>
          </w:p>
        </w:tc>
        <w:tc>
          <w:tcPr>
            <w:tcW w:w="5177" w:type="dxa"/>
            <w:gridSpan w:val="4"/>
            <w:noWrap w:val="0"/>
            <w:vAlign w:val="center"/>
          </w:tcPr>
          <w:p w14:paraId="1168DA59">
            <w:pPr>
              <w:snapToGrid w:val="0"/>
              <w:spacing w:line="560" w:lineRule="atLeast"/>
              <w:ind w:right="8" w:rightChars="4"/>
              <w:jc w:val="center"/>
              <w:rPr>
                <w:rFonts w:ascii="方正仿宋_GBK" w:hAnsi="Times New Roman" w:eastAsia="方正仿宋_GBK"/>
                <w:sz w:val="24"/>
                <w:szCs w:val="32"/>
              </w:rPr>
            </w:pPr>
          </w:p>
        </w:tc>
      </w:tr>
      <w:tr w14:paraId="37ED8F5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6" w:hRule="atLeast"/>
          <w:jc w:val="center"/>
        </w:trPr>
        <w:tc>
          <w:tcPr>
            <w:tcW w:w="3752" w:type="dxa"/>
            <w:gridSpan w:val="3"/>
            <w:noWrap w:val="0"/>
            <w:vAlign w:val="top"/>
          </w:tcPr>
          <w:p w14:paraId="432EF985">
            <w:pPr>
              <w:snapToGrid w:val="0"/>
              <w:spacing w:line="560" w:lineRule="atLeast"/>
              <w:ind w:right="8" w:rightChars="4"/>
              <w:jc w:val="center"/>
              <w:rPr>
                <w:rFonts w:ascii="方正仿宋_GBK" w:hAnsi="Times New Roman" w:eastAsia="方正仿宋_GBK"/>
                <w:sz w:val="24"/>
                <w:szCs w:val="32"/>
              </w:rPr>
            </w:pPr>
            <w:r>
              <w:rPr>
                <w:rFonts w:ascii="方正仿宋_GBK" w:hAnsi="微软雅黑" w:eastAsia="方正仿宋_GBK" w:cs="微软雅黑"/>
                <w:sz w:val="24"/>
                <w:szCs w:val="32"/>
              </w:rPr>
              <w:t>单位名称</w:t>
            </w:r>
          </w:p>
        </w:tc>
        <w:tc>
          <w:tcPr>
            <w:tcW w:w="5177" w:type="dxa"/>
            <w:gridSpan w:val="4"/>
            <w:noWrap w:val="0"/>
            <w:vAlign w:val="center"/>
          </w:tcPr>
          <w:p w14:paraId="3F99CBB7">
            <w:pPr>
              <w:snapToGrid w:val="0"/>
              <w:spacing w:line="560" w:lineRule="atLeast"/>
              <w:ind w:right="8" w:rightChars="4"/>
              <w:jc w:val="center"/>
              <w:rPr>
                <w:rFonts w:ascii="方正仿宋_GBK" w:hAnsi="Times New Roman" w:eastAsia="方正仿宋_GBK"/>
                <w:sz w:val="24"/>
                <w:szCs w:val="32"/>
              </w:rPr>
            </w:pPr>
          </w:p>
        </w:tc>
      </w:tr>
      <w:tr w14:paraId="22B193F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7" w:hRule="atLeast"/>
          <w:jc w:val="center"/>
        </w:trPr>
        <w:tc>
          <w:tcPr>
            <w:tcW w:w="2430" w:type="dxa"/>
            <w:gridSpan w:val="2"/>
            <w:vMerge w:val="restart"/>
            <w:noWrap w:val="0"/>
            <w:vAlign w:val="center"/>
          </w:tcPr>
          <w:p w14:paraId="015BF560">
            <w:pPr>
              <w:snapToGrid w:val="0"/>
              <w:spacing w:line="560" w:lineRule="atLeast"/>
              <w:jc w:val="center"/>
              <w:rPr>
                <w:rFonts w:ascii="方正仿宋_GBK" w:hAnsi="Times New Roman" w:eastAsia="方正仿宋_GBK"/>
                <w:sz w:val="24"/>
                <w:szCs w:val="32"/>
              </w:rPr>
            </w:pPr>
            <w:r>
              <w:rPr>
                <w:rFonts w:ascii="方正仿宋_GBK" w:hAnsi="微软雅黑" w:eastAsia="方正仿宋_GBK" w:cs="微软雅黑"/>
                <w:sz w:val="24"/>
                <w:szCs w:val="32"/>
              </w:rPr>
              <w:t>申报学校联系方式</w:t>
            </w:r>
          </w:p>
        </w:tc>
        <w:tc>
          <w:tcPr>
            <w:tcW w:w="1322" w:type="dxa"/>
            <w:noWrap w:val="0"/>
            <w:vAlign w:val="top"/>
          </w:tcPr>
          <w:p w14:paraId="7BFADB92">
            <w:pPr>
              <w:snapToGrid w:val="0"/>
              <w:spacing w:line="560" w:lineRule="atLeast"/>
              <w:ind w:right="8" w:rightChars="4"/>
              <w:jc w:val="center"/>
              <w:rPr>
                <w:rFonts w:ascii="方正仿宋_GBK" w:hAnsi="Times New Roman" w:eastAsia="方正仿宋_GBK"/>
                <w:sz w:val="24"/>
                <w:szCs w:val="32"/>
              </w:rPr>
            </w:pPr>
            <w:r>
              <w:rPr>
                <w:rFonts w:ascii="方正仿宋_GBK" w:hAnsi="微软雅黑" w:eastAsia="方正仿宋_GBK" w:cs="微软雅黑"/>
                <w:sz w:val="24"/>
                <w:szCs w:val="32"/>
              </w:rPr>
              <w:t>联系人</w:t>
            </w:r>
          </w:p>
        </w:tc>
        <w:tc>
          <w:tcPr>
            <w:tcW w:w="1614" w:type="dxa"/>
            <w:gridSpan w:val="2"/>
            <w:noWrap w:val="0"/>
            <w:vAlign w:val="top"/>
          </w:tcPr>
          <w:p w14:paraId="256EA220">
            <w:pPr>
              <w:snapToGrid w:val="0"/>
              <w:spacing w:line="560" w:lineRule="atLeast"/>
              <w:ind w:right="8" w:rightChars="4"/>
              <w:jc w:val="center"/>
              <w:rPr>
                <w:rFonts w:ascii="方正仿宋_GBK" w:hAnsi="Times New Roman" w:eastAsia="方正仿宋_GBK"/>
                <w:sz w:val="24"/>
                <w:szCs w:val="32"/>
              </w:rPr>
            </w:pPr>
          </w:p>
        </w:tc>
        <w:tc>
          <w:tcPr>
            <w:tcW w:w="1331" w:type="dxa"/>
            <w:noWrap w:val="0"/>
            <w:vAlign w:val="top"/>
          </w:tcPr>
          <w:p w14:paraId="39FB15E2">
            <w:pPr>
              <w:snapToGrid w:val="0"/>
              <w:spacing w:line="560" w:lineRule="atLeast"/>
              <w:ind w:right="8" w:rightChars="4"/>
              <w:jc w:val="center"/>
              <w:rPr>
                <w:rFonts w:ascii="方正仿宋_GBK" w:hAnsi="Times New Roman" w:eastAsia="方正仿宋_GBK"/>
                <w:sz w:val="24"/>
                <w:szCs w:val="32"/>
              </w:rPr>
            </w:pPr>
            <w:r>
              <w:rPr>
                <w:rFonts w:ascii="方正仿宋_GBK" w:hAnsi="微软雅黑" w:eastAsia="方正仿宋_GBK" w:cs="微软雅黑"/>
                <w:sz w:val="24"/>
                <w:szCs w:val="32"/>
              </w:rPr>
              <w:t>联系电话</w:t>
            </w:r>
          </w:p>
        </w:tc>
        <w:tc>
          <w:tcPr>
            <w:tcW w:w="2232" w:type="dxa"/>
            <w:noWrap w:val="0"/>
            <w:vAlign w:val="top"/>
          </w:tcPr>
          <w:p w14:paraId="2EB23764">
            <w:pPr>
              <w:snapToGrid w:val="0"/>
              <w:spacing w:line="560" w:lineRule="atLeast"/>
              <w:ind w:right="8" w:rightChars="4"/>
              <w:jc w:val="center"/>
              <w:rPr>
                <w:rFonts w:ascii="方正仿宋_GBK" w:hAnsi="Times New Roman" w:eastAsia="方正仿宋_GBK"/>
                <w:sz w:val="24"/>
                <w:szCs w:val="32"/>
              </w:rPr>
            </w:pPr>
          </w:p>
        </w:tc>
      </w:tr>
      <w:tr w14:paraId="2065339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7" w:hRule="atLeast"/>
          <w:jc w:val="center"/>
        </w:trPr>
        <w:tc>
          <w:tcPr>
            <w:tcW w:w="2430" w:type="dxa"/>
            <w:gridSpan w:val="2"/>
            <w:vMerge w:val="continue"/>
            <w:noWrap w:val="0"/>
            <w:vAlign w:val="center"/>
          </w:tcPr>
          <w:p w14:paraId="1FA0BEE2">
            <w:pPr>
              <w:snapToGrid w:val="0"/>
              <w:spacing w:line="560" w:lineRule="atLeast"/>
              <w:jc w:val="center"/>
              <w:rPr>
                <w:rFonts w:ascii="方正仿宋_GBK" w:hAnsi="Times New Roman" w:eastAsia="方正仿宋_GBK"/>
                <w:sz w:val="24"/>
                <w:szCs w:val="32"/>
              </w:rPr>
            </w:pPr>
          </w:p>
        </w:tc>
        <w:tc>
          <w:tcPr>
            <w:tcW w:w="1322" w:type="dxa"/>
            <w:noWrap w:val="0"/>
            <w:vAlign w:val="top"/>
          </w:tcPr>
          <w:p w14:paraId="53A3FC95">
            <w:pPr>
              <w:snapToGrid w:val="0"/>
              <w:spacing w:line="560" w:lineRule="atLeast"/>
              <w:ind w:right="8" w:rightChars="4"/>
              <w:jc w:val="center"/>
              <w:rPr>
                <w:rFonts w:ascii="方正仿宋_GBK" w:hAnsi="Times New Roman" w:eastAsia="方正仿宋_GBK"/>
                <w:sz w:val="24"/>
                <w:szCs w:val="32"/>
              </w:rPr>
            </w:pPr>
            <w:r>
              <w:rPr>
                <w:rFonts w:ascii="方正仿宋_GBK" w:hAnsi="微软雅黑" w:eastAsia="方正仿宋_GBK" w:cs="微软雅黑"/>
                <w:sz w:val="24"/>
                <w:szCs w:val="32"/>
              </w:rPr>
              <w:t>电子邮箱</w:t>
            </w:r>
          </w:p>
        </w:tc>
        <w:tc>
          <w:tcPr>
            <w:tcW w:w="5177" w:type="dxa"/>
            <w:gridSpan w:val="4"/>
            <w:noWrap w:val="0"/>
            <w:vAlign w:val="top"/>
          </w:tcPr>
          <w:p w14:paraId="45238A0A">
            <w:pPr>
              <w:snapToGrid w:val="0"/>
              <w:spacing w:line="560" w:lineRule="atLeast"/>
              <w:ind w:right="8" w:rightChars="4"/>
              <w:jc w:val="center"/>
              <w:rPr>
                <w:rFonts w:ascii="方正仿宋_GBK" w:hAnsi="Times New Roman" w:eastAsia="方正仿宋_GBK"/>
                <w:sz w:val="24"/>
                <w:szCs w:val="32"/>
              </w:rPr>
            </w:pPr>
          </w:p>
        </w:tc>
      </w:tr>
      <w:tr w14:paraId="311BD4F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5" w:hRule="atLeast"/>
          <w:jc w:val="center"/>
        </w:trPr>
        <w:tc>
          <w:tcPr>
            <w:tcW w:w="2430" w:type="dxa"/>
            <w:gridSpan w:val="2"/>
            <w:noWrap w:val="0"/>
            <w:vAlign w:val="center"/>
          </w:tcPr>
          <w:p w14:paraId="0378347D">
            <w:pPr>
              <w:snapToGrid w:val="0"/>
              <w:spacing w:line="560" w:lineRule="atLeast"/>
              <w:jc w:val="center"/>
              <w:rPr>
                <w:rFonts w:ascii="方正仿宋_GBK" w:hAnsi="Times New Roman" w:eastAsia="方正仿宋_GBK"/>
                <w:sz w:val="24"/>
                <w:szCs w:val="32"/>
              </w:rPr>
            </w:pPr>
            <w:r>
              <w:rPr>
                <w:rFonts w:ascii="方正仿宋_GBK" w:hAnsi="微软雅黑" w:eastAsia="方正仿宋_GBK" w:cs="微软雅黑"/>
                <w:sz w:val="24"/>
                <w:szCs w:val="32"/>
              </w:rPr>
              <w:t>基础保障</w:t>
            </w:r>
          </w:p>
        </w:tc>
        <w:tc>
          <w:tcPr>
            <w:tcW w:w="6499" w:type="dxa"/>
            <w:gridSpan w:val="5"/>
            <w:noWrap w:val="0"/>
            <w:vAlign w:val="center"/>
          </w:tcPr>
          <w:p w14:paraId="081C0273">
            <w:pPr>
              <w:snapToGrid w:val="0"/>
              <w:spacing w:line="240" w:lineRule="atLeast"/>
              <w:jc w:val="center"/>
              <w:rPr>
                <w:rFonts w:ascii="方正仿宋_GBK" w:hAnsi="Times New Roman" w:eastAsia="方正仿宋_GBK"/>
                <w:sz w:val="24"/>
                <w:szCs w:val="32"/>
              </w:rPr>
            </w:pPr>
            <w:r>
              <w:rPr>
                <w:rFonts w:ascii="方正仿宋_GBK" w:hAnsi="微软雅黑" w:eastAsia="方正仿宋_GBK" w:cs="微软雅黑"/>
                <w:sz w:val="24"/>
                <w:szCs w:val="32"/>
              </w:rPr>
              <w:t>（主要填写设施、经费保障情况等）</w:t>
            </w:r>
          </w:p>
        </w:tc>
      </w:tr>
      <w:tr w14:paraId="1CF136A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1" w:hRule="atLeast"/>
          <w:jc w:val="center"/>
        </w:trPr>
        <w:tc>
          <w:tcPr>
            <w:tcW w:w="2430" w:type="dxa"/>
            <w:gridSpan w:val="2"/>
            <w:noWrap w:val="0"/>
            <w:vAlign w:val="center"/>
          </w:tcPr>
          <w:p w14:paraId="38518C29">
            <w:pPr>
              <w:snapToGrid w:val="0"/>
              <w:spacing w:line="560" w:lineRule="atLeast"/>
              <w:jc w:val="center"/>
              <w:rPr>
                <w:rFonts w:ascii="方正仿宋_GBK" w:hAnsi="Times New Roman" w:eastAsia="方正仿宋_GBK"/>
                <w:sz w:val="24"/>
                <w:szCs w:val="32"/>
              </w:rPr>
            </w:pPr>
            <w:r>
              <w:rPr>
                <w:rFonts w:ascii="方正仿宋_GBK" w:hAnsi="微软雅黑" w:eastAsia="方正仿宋_GBK" w:cs="微软雅黑"/>
                <w:sz w:val="24"/>
                <w:szCs w:val="32"/>
              </w:rPr>
              <w:t>队伍建设</w:t>
            </w:r>
          </w:p>
        </w:tc>
        <w:tc>
          <w:tcPr>
            <w:tcW w:w="6499" w:type="dxa"/>
            <w:gridSpan w:val="5"/>
            <w:noWrap w:val="0"/>
            <w:vAlign w:val="center"/>
          </w:tcPr>
          <w:p w14:paraId="3AE17022">
            <w:pPr>
              <w:snapToGrid w:val="0"/>
              <w:spacing w:line="240" w:lineRule="atLeast"/>
              <w:jc w:val="center"/>
              <w:rPr>
                <w:rFonts w:ascii="方正仿宋_GBK" w:hAnsi="Times New Roman" w:eastAsia="方正仿宋_GBK"/>
                <w:sz w:val="24"/>
                <w:szCs w:val="32"/>
              </w:rPr>
            </w:pPr>
            <w:r>
              <w:rPr>
                <w:rFonts w:ascii="方正仿宋_GBK" w:hAnsi="微软雅黑" w:eastAsia="方正仿宋_GBK" w:cs="微软雅黑"/>
                <w:sz w:val="24"/>
                <w:szCs w:val="32"/>
              </w:rPr>
              <w:t>（主要填写</w:t>
            </w:r>
            <w:r>
              <w:rPr>
                <w:rFonts w:ascii="方正仿宋_GBK" w:hAnsi="___WRD_EMBED_SUB_47" w:eastAsia="方正仿宋_GBK" w:cs="___WRD_EMBED_SUB_47"/>
                <w:sz w:val="24"/>
                <w:szCs w:val="32"/>
              </w:rPr>
              <w:t>社区教育</w:t>
            </w:r>
            <w:r>
              <w:rPr>
                <w:rFonts w:ascii="方正仿宋_GBK" w:hAnsi="微软雅黑" w:eastAsia="方正仿宋_GBK" w:cs="微软雅黑"/>
                <w:sz w:val="24"/>
                <w:szCs w:val="32"/>
              </w:rPr>
              <w:t>工作者、志愿者队伍情况等）</w:t>
            </w:r>
          </w:p>
        </w:tc>
      </w:tr>
      <w:tr w14:paraId="503EFD7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0" w:hRule="atLeast"/>
          <w:jc w:val="center"/>
        </w:trPr>
        <w:tc>
          <w:tcPr>
            <w:tcW w:w="2430" w:type="dxa"/>
            <w:gridSpan w:val="2"/>
            <w:noWrap w:val="0"/>
            <w:vAlign w:val="center"/>
          </w:tcPr>
          <w:p w14:paraId="0ED502BD">
            <w:pPr>
              <w:snapToGrid w:val="0"/>
              <w:spacing w:line="560" w:lineRule="atLeast"/>
              <w:jc w:val="center"/>
              <w:rPr>
                <w:rFonts w:ascii="方正仿宋_GBK" w:hAnsi="Times New Roman" w:eastAsia="方正仿宋_GBK"/>
                <w:sz w:val="24"/>
                <w:szCs w:val="32"/>
              </w:rPr>
            </w:pPr>
            <w:r>
              <w:rPr>
                <w:rFonts w:ascii="方正仿宋_GBK" w:hAnsi="Times New Roman" w:eastAsia="方正仿宋_GBK"/>
                <w:sz w:val="24"/>
                <w:szCs w:val="32"/>
              </w:rPr>
              <w:t>教育</w:t>
            </w:r>
            <w:r>
              <w:rPr>
                <w:rFonts w:ascii="方正仿宋_GBK" w:hAnsi="微软雅黑" w:eastAsia="方正仿宋_GBK" w:cs="微软雅黑"/>
                <w:sz w:val="24"/>
                <w:szCs w:val="32"/>
              </w:rPr>
              <w:t>活动与</w:t>
            </w:r>
            <w:r>
              <w:rPr>
                <w:rFonts w:ascii="方正仿宋_GBK" w:hAnsi="___WRD_EMBED_SUB_47" w:eastAsia="方正仿宋_GBK" w:cs="___WRD_EMBED_SUB_47"/>
                <w:sz w:val="24"/>
                <w:szCs w:val="32"/>
              </w:rPr>
              <w:t>服务</w:t>
            </w:r>
          </w:p>
        </w:tc>
        <w:tc>
          <w:tcPr>
            <w:tcW w:w="6499" w:type="dxa"/>
            <w:gridSpan w:val="5"/>
            <w:noWrap w:val="0"/>
            <w:vAlign w:val="center"/>
          </w:tcPr>
          <w:p w14:paraId="43235CC1">
            <w:pPr>
              <w:snapToGrid w:val="0"/>
              <w:spacing w:line="240" w:lineRule="atLeast"/>
              <w:jc w:val="center"/>
              <w:rPr>
                <w:rFonts w:ascii="方正仿宋_GBK" w:hAnsi="Times New Roman" w:eastAsia="方正仿宋_GBK"/>
                <w:sz w:val="24"/>
                <w:szCs w:val="32"/>
              </w:rPr>
            </w:pPr>
            <w:r>
              <w:rPr>
                <w:rFonts w:ascii="方正仿宋_GBK" w:hAnsi="微软雅黑" w:eastAsia="方正仿宋_GBK" w:cs="微软雅黑"/>
                <w:sz w:val="24"/>
                <w:szCs w:val="32"/>
              </w:rPr>
              <w:t>（主要填写</w:t>
            </w:r>
            <w:r>
              <w:rPr>
                <w:rFonts w:ascii="方正仿宋_GBK" w:hAnsi="___WRD_EMBED_SUB_47" w:eastAsia="方正仿宋_GBK" w:cs="___WRD_EMBED_SUB_47"/>
                <w:sz w:val="24"/>
                <w:szCs w:val="32"/>
              </w:rPr>
              <w:t>教育</w:t>
            </w:r>
            <w:r>
              <w:rPr>
                <w:rFonts w:ascii="方正仿宋_GBK" w:hAnsi="微软雅黑" w:eastAsia="方正仿宋_GBK" w:cs="微软雅黑"/>
                <w:sz w:val="24"/>
                <w:szCs w:val="32"/>
              </w:rPr>
              <w:t>活动、业</w:t>
            </w:r>
            <w:r>
              <w:rPr>
                <w:rFonts w:ascii="方正仿宋_GBK" w:hAnsi="___WRD_EMBED_SUB_47" w:eastAsia="方正仿宋_GBK" w:cs="___WRD_EMBED_SUB_47"/>
                <w:sz w:val="24"/>
                <w:szCs w:val="32"/>
              </w:rPr>
              <w:t>务指导</w:t>
            </w:r>
            <w:r>
              <w:rPr>
                <w:rFonts w:ascii="方正仿宋_GBK" w:hAnsi="微软雅黑" w:eastAsia="方正仿宋_GBK" w:cs="微软雅黑"/>
                <w:sz w:val="24"/>
                <w:szCs w:val="32"/>
              </w:rPr>
              <w:t>与</w:t>
            </w:r>
            <w:r>
              <w:rPr>
                <w:rFonts w:ascii="方正仿宋_GBK" w:hAnsi="___WRD_EMBED_SUB_47" w:eastAsia="方正仿宋_GBK" w:cs="___WRD_EMBED_SUB_47"/>
                <w:sz w:val="24"/>
                <w:szCs w:val="32"/>
              </w:rPr>
              <w:t>服务</w:t>
            </w:r>
            <w:r>
              <w:rPr>
                <w:rFonts w:ascii="方正仿宋_GBK" w:hAnsi="微软雅黑" w:eastAsia="方正仿宋_GBK" w:cs="微软雅黑"/>
                <w:sz w:val="24"/>
                <w:szCs w:val="32"/>
              </w:rPr>
              <w:t>、</w:t>
            </w:r>
            <w:r>
              <w:rPr>
                <w:rFonts w:ascii="方正仿宋_GBK" w:hAnsi="___WRD_EMBED_SUB_47" w:eastAsia="方正仿宋_GBK" w:cs="___WRD_EMBED_SUB_47"/>
                <w:sz w:val="24"/>
                <w:szCs w:val="32"/>
              </w:rPr>
              <w:t>服务社区</w:t>
            </w:r>
            <w:r>
              <w:rPr>
                <w:rFonts w:ascii="方正仿宋_GBK" w:hAnsi="微软雅黑" w:eastAsia="方正仿宋_GBK" w:cs="微软雅黑"/>
                <w:sz w:val="24"/>
                <w:szCs w:val="32"/>
              </w:rPr>
              <w:t>建设、实践研究、数字化学习平台与资源等情况）</w:t>
            </w:r>
          </w:p>
        </w:tc>
      </w:tr>
      <w:tr w14:paraId="2EAAB66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3" w:hRule="atLeast"/>
          <w:jc w:val="center"/>
        </w:trPr>
        <w:tc>
          <w:tcPr>
            <w:tcW w:w="2430" w:type="dxa"/>
            <w:gridSpan w:val="2"/>
            <w:noWrap w:val="0"/>
            <w:vAlign w:val="center"/>
          </w:tcPr>
          <w:p w14:paraId="54FAC949">
            <w:pPr>
              <w:snapToGrid w:val="0"/>
              <w:spacing w:line="560" w:lineRule="atLeast"/>
              <w:jc w:val="center"/>
              <w:rPr>
                <w:rFonts w:ascii="方正仿宋_GBK" w:hAnsi="Times New Roman" w:eastAsia="方正仿宋_GBK"/>
                <w:sz w:val="24"/>
                <w:szCs w:val="32"/>
              </w:rPr>
            </w:pPr>
            <w:r>
              <w:rPr>
                <w:rFonts w:ascii="方正仿宋_GBK" w:hAnsi="微软雅黑" w:eastAsia="方正仿宋_GBK" w:cs="微软雅黑"/>
                <w:sz w:val="24"/>
                <w:szCs w:val="32"/>
              </w:rPr>
              <w:t>可持续发展</w:t>
            </w:r>
          </w:p>
        </w:tc>
        <w:tc>
          <w:tcPr>
            <w:tcW w:w="6499" w:type="dxa"/>
            <w:gridSpan w:val="5"/>
            <w:noWrap w:val="0"/>
            <w:vAlign w:val="center"/>
          </w:tcPr>
          <w:p w14:paraId="354B7DE3">
            <w:pPr>
              <w:snapToGrid w:val="0"/>
              <w:spacing w:line="240" w:lineRule="atLeast"/>
              <w:jc w:val="center"/>
              <w:rPr>
                <w:rFonts w:ascii="方正仿宋_GBK" w:hAnsi="Times New Roman" w:eastAsia="方正仿宋_GBK"/>
                <w:sz w:val="24"/>
                <w:szCs w:val="32"/>
              </w:rPr>
            </w:pPr>
            <w:r>
              <w:rPr>
                <w:rFonts w:ascii="方正仿宋_GBK" w:hAnsi="微软雅黑" w:eastAsia="方正仿宋_GBK" w:cs="微软雅黑"/>
                <w:sz w:val="24"/>
                <w:szCs w:val="32"/>
              </w:rPr>
              <w:t>（主要填写</w:t>
            </w:r>
            <w:r>
              <w:rPr>
                <w:rFonts w:ascii="方正仿宋_GBK" w:hAnsi="___WRD_EMBED_SUB_47" w:eastAsia="方正仿宋_GBK" w:cs="___WRD_EMBED_SUB_47"/>
                <w:sz w:val="24"/>
                <w:szCs w:val="32"/>
              </w:rPr>
              <w:t>办</w:t>
            </w:r>
            <w:r>
              <w:rPr>
                <w:rFonts w:ascii="方正仿宋_GBK" w:hAnsi="微软雅黑" w:eastAsia="方正仿宋_GBK" w:cs="微软雅黑"/>
                <w:sz w:val="24"/>
                <w:szCs w:val="32"/>
              </w:rPr>
              <w:t>学成效、</w:t>
            </w:r>
            <w:r>
              <w:rPr>
                <w:rFonts w:ascii="方正仿宋_GBK" w:hAnsi="___WRD_EMBED_SUB_47" w:eastAsia="方正仿宋_GBK" w:cs="___WRD_EMBED_SUB_47"/>
                <w:sz w:val="24"/>
                <w:szCs w:val="32"/>
              </w:rPr>
              <w:t>社</w:t>
            </w:r>
            <w:r>
              <w:rPr>
                <w:rFonts w:ascii="方正仿宋_GBK" w:hAnsi="微软雅黑" w:eastAsia="方正仿宋_GBK" w:cs="微软雅黑"/>
                <w:sz w:val="24"/>
                <w:szCs w:val="32"/>
              </w:rPr>
              <w:t>会影响等情况）</w:t>
            </w:r>
          </w:p>
        </w:tc>
      </w:tr>
      <w:tr w14:paraId="05C605C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8" w:hRule="atLeast"/>
          <w:jc w:val="center"/>
        </w:trPr>
        <w:tc>
          <w:tcPr>
            <w:tcW w:w="2430" w:type="dxa"/>
            <w:gridSpan w:val="2"/>
            <w:noWrap w:val="0"/>
            <w:vAlign w:val="center"/>
          </w:tcPr>
          <w:p w14:paraId="3A387352">
            <w:pPr>
              <w:snapToGrid w:val="0"/>
              <w:spacing w:line="560" w:lineRule="atLeast"/>
              <w:jc w:val="center"/>
              <w:rPr>
                <w:rFonts w:ascii="方正仿宋_GBK" w:hAnsi="Times New Roman" w:eastAsia="方正仿宋_GBK"/>
                <w:sz w:val="24"/>
                <w:szCs w:val="32"/>
              </w:rPr>
            </w:pPr>
            <w:r>
              <w:rPr>
                <w:rFonts w:ascii="方正仿宋_GBK" w:hAnsi="微软雅黑" w:eastAsia="方正仿宋_GBK" w:cs="微软雅黑"/>
                <w:sz w:val="24"/>
                <w:szCs w:val="32"/>
              </w:rPr>
              <w:t>特色和经验</w:t>
            </w:r>
          </w:p>
        </w:tc>
        <w:tc>
          <w:tcPr>
            <w:tcW w:w="6499" w:type="dxa"/>
            <w:gridSpan w:val="5"/>
            <w:noWrap w:val="0"/>
            <w:vAlign w:val="center"/>
          </w:tcPr>
          <w:p w14:paraId="06AAC523">
            <w:pPr>
              <w:adjustRightInd w:val="0"/>
              <w:snapToGrid w:val="0"/>
              <w:spacing w:line="240" w:lineRule="atLeast"/>
              <w:jc w:val="center"/>
              <w:rPr>
                <w:rFonts w:ascii="方正仿宋_GBK" w:hAnsi="Times New Roman" w:eastAsia="方正仿宋_GBK"/>
                <w:sz w:val="24"/>
                <w:szCs w:val="32"/>
              </w:rPr>
            </w:pPr>
            <w:r>
              <w:rPr>
                <w:rFonts w:ascii="方正仿宋_GBK" w:hAnsi="微软雅黑" w:eastAsia="方正仿宋_GBK" w:cs="微软雅黑"/>
                <w:sz w:val="24"/>
                <w:szCs w:val="32"/>
              </w:rPr>
              <w:t>（字数不超过</w:t>
            </w:r>
            <w:r>
              <w:rPr>
                <w:rFonts w:ascii="方正仿宋_GBK" w:hAnsi="Times New Roman" w:eastAsia="方正仿宋_GBK"/>
                <w:sz w:val="24"/>
                <w:szCs w:val="32"/>
              </w:rPr>
              <w:t>1000</w:t>
            </w:r>
            <w:r>
              <w:rPr>
                <w:rFonts w:ascii="方正仿宋_GBK" w:hAnsi="微软雅黑" w:eastAsia="方正仿宋_GBK" w:cs="微软雅黑"/>
                <w:sz w:val="24"/>
                <w:szCs w:val="32"/>
              </w:rPr>
              <w:t>字）</w:t>
            </w:r>
          </w:p>
        </w:tc>
      </w:tr>
      <w:tr w14:paraId="3591581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0" w:hRule="atLeast"/>
          <w:jc w:val="center"/>
        </w:trPr>
        <w:tc>
          <w:tcPr>
            <w:tcW w:w="2430" w:type="dxa"/>
            <w:gridSpan w:val="2"/>
            <w:noWrap w:val="0"/>
            <w:vAlign w:val="center"/>
          </w:tcPr>
          <w:p w14:paraId="272004AB">
            <w:pPr>
              <w:snapToGrid w:val="0"/>
              <w:spacing w:line="560" w:lineRule="atLeast"/>
              <w:jc w:val="center"/>
              <w:rPr>
                <w:rFonts w:ascii="方正仿宋_GBK" w:hAnsi="Times New Roman" w:eastAsia="方正仿宋_GBK"/>
                <w:sz w:val="24"/>
                <w:szCs w:val="32"/>
              </w:rPr>
            </w:pPr>
            <w:r>
              <w:rPr>
                <w:rFonts w:ascii="方正仿宋_GBK" w:hAnsi="微软雅黑" w:eastAsia="方正仿宋_GBK" w:cs="微软雅黑"/>
                <w:sz w:val="24"/>
                <w:szCs w:val="32"/>
              </w:rPr>
              <w:t>重点宣传推介内容</w:t>
            </w:r>
          </w:p>
        </w:tc>
        <w:tc>
          <w:tcPr>
            <w:tcW w:w="6499" w:type="dxa"/>
            <w:gridSpan w:val="5"/>
            <w:noWrap w:val="0"/>
            <w:vAlign w:val="center"/>
          </w:tcPr>
          <w:p w14:paraId="1B023DC6">
            <w:pPr>
              <w:snapToGrid w:val="0"/>
              <w:spacing w:line="240" w:lineRule="atLeast"/>
              <w:jc w:val="center"/>
              <w:rPr>
                <w:rFonts w:ascii="方正仿宋_GBK" w:hAnsi="Times New Roman" w:eastAsia="方正仿宋_GBK"/>
                <w:sz w:val="24"/>
                <w:szCs w:val="32"/>
              </w:rPr>
            </w:pPr>
            <w:r>
              <w:rPr>
                <w:rFonts w:ascii="方正仿宋_GBK" w:hAnsi="微软雅黑" w:eastAsia="方正仿宋_GBK" w:cs="微软雅黑"/>
                <w:sz w:val="24"/>
                <w:szCs w:val="32"/>
              </w:rPr>
              <w:t>（主要凝练可推广、可复制的典型做法和经验。字数不超过</w:t>
            </w:r>
            <w:r>
              <w:rPr>
                <w:rFonts w:ascii="方正仿宋_GBK" w:hAnsi="Times New Roman" w:eastAsia="方正仿宋_GBK"/>
                <w:sz w:val="24"/>
                <w:szCs w:val="32"/>
              </w:rPr>
              <w:t>300</w:t>
            </w:r>
            <w:r>
              <w:rPr>
                <w:rFonts w:ascii="方正仿宋_GBK" w:hAnsi="微软雅黑" w:eastAsia="方正仿宋_GBK" w:cs="微软雅黑"/>
                <w:sz w:val="24"/>
                <w:szCs w:val="32"/>
              </w:rPr>
              <w:t>字）</w:t>
            </w:r>
          </w:p>
        </w:tc>
      </w:tr>
      <w:tr w14:paraId="4814438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5" w:hRule="atLeast"/>
          <w:jc w:val="center"/>
        </w:trPr>
        <w:tc>
          <w:tcPr>
            <w:tcW w:w="2430" w:type="dxa"/>
            <w:gridSpan w:val="2"/>
            <w:noWrap w:val="0"/>
            <w:vAlign w:val="center"/>
          </w:tcPr>
          <w:p w14:paraId="00396FCC">
            <w:pPr>
              <w:snapToGrid w:val="0"/>
              <w:spacing w:line="560" w:lineRule="atLeast"/>
              <w:jc w:val="center"/>
              <w:rPr>
                <w:rFonts w:ascii="方正仿宋_GBK" w:hAnsi="Times New Roman" w:eastAsia="方正仿宋_GBK"/>
                <w:sz w:val="24"/>
                <w:szCs w:val="32"/>
              </w:rPr>
            </w:pPr>
            <w:r>
              <w:rPr>
                <w:rFonts w:ascii="方正仿宋_GBK" w:hAnsi="微软雅黑" w:eastAsia="方正仿宋_GBK" w:cs="微软雅黑"/>
                <w:sz w:val="24"/>
                <w:szCs w:val="32"/>
              </w:rPr>
              <w:t>应用成果</w:t>
            </w:r>
          </w:p>
        </w:tc>
        <w:tc>
          <w:tcPr>
            <w:tcW w:w="6499" w:type="dxa"/>
            <w:gridSpan w:val="5"/>
            <w:noWrap w:val="0"/>
            <w:vAlign w:val="center"/>
          </w:tcPr>
          <w:p w14:paraId="5A87C996">
            <w:pPr>
              <w:snapToGrid w:val="0"/>
              <w:spacing w:line="560" w:lineRule="atLeast"/>
              <w:jc w:val="center"/>
              <w:rPr>
                <w:rFonts w:ascii="方正仿宋_GBK" w:hAnsi="Times New Roman" w:eastAsia="方正仿宋_GBK"/>
                <w:sz w:val="24"/>
                <w:szCs w:val="32"/>
              </w:rPr>
            </w:pPr>
            <w:r>
              <w:rPr>
                <w:rFonts w:ascii="方正仿宋_GBK" w:hAnsi="微软雅黑" w:eastAsia="方正仿宋_GBK" w:cs="微软雅黑"/>
                <w:sz w:val="24"/>
                <w:szCs w:val="32"/>
              </w:rPr>
              <w:t>（可另附页）</w:t>
            </w:r>
          </w:p>
        </w:tc>
      </w:tr>
      <w:tr w14:paraId="7A7E244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6" w:hRule="atLeast"/>
          <w:jc w:val="center"/>
        </w:trPr>
        <w:tc>
          <w:tcPr>
            <w:tcW w:w="8929" w:type="dxa"/>
            <w:gridSpan w:val="7"/>
            <w:noWrap w:val="0"/>
            <w:vAlign w:val="center"/>
          </w:tcPr>
          <w:p w14:paraId="4272EB39">
            <w:pPr>
              <w:snapToGrid w:val="0"/>
              <w:spacing w:line="560" w:lineRule="atLeast"/>
              <w:jc w:val="center"/>
              <w:rPr>
                <w:rFonts w:ascii="方正仿宋_GBK" w:hAnsi="Times New Roman" w:eastAsia="方正仿宋_GBK"/>
                <w:sz w:val="24"/>
                <w:szCs w:val="32"/>
              </w:rPr>
            </w:pPr>
            <w:r>
              <w:rPr>
                <w:rFonts w:ascii="方正仿宋_GBK" w:hAnsi="微软雅黑" w:eastAsia="方正仿宋_GBK" w:cs="微软雅黑"/>
                <w:sz w:val="24"/>
                <w:szCs w:val="32"/>
              </w:rPr>
              <w:t>申报意见</w:t>
            </w:r>
          </w:p>
        </w:tc>
      </w:tr>
      <w:tr w14:paraId="58EAEA2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2231" w:type="dxa"/>
            <w:noWrap w:val="0"/>
            <w:vAlign w:val="center"/>
          </w:tcPr>
          <w:p w14:paraId="19DFE2E4">
            <w:pPr>
              <w:snapToGrid w:val="0"/>
              <w:spacing w:line="560" w:lineRule="atLeast"/>
              <w:jc w:val="center"/>
              <w:rPr>
                <w:rFonts w:ascii="方正仿宋_GBK" w:hAnsi="Times New Roman" w:eastAsia="方正仿宋_GBK"/>
                <w:sz w:val="24"/>
                <w:szCs w:val="32"/>
              </w:rPr>
            </w:pPr>
            <w:r>
              <w:rPr>
                <w:rFonts w:ascii="方正仿宋_GBK" w:hAnsi="微软雅黑" w:eastAsia="方正仿宋_GBK" w:cs="微软雅黑"/>
                <w:sz w:val="24"/>
                <w:szCs w:val="32"/>
              </w:rPr>
              <w:t>申报学校意见</w:t>
            </w:r>
          </w:p>
        </w:tc>
        <w:tc>
          <w:tcPr>
            <w:tcW w:w="2231" w:type="dxa"/>
            <w:gridSpan w:val="3"/>
            <w:noWrap w:val="0"/>
            <w:vAlign w:val="center"/>
          </w:tcPr>
          <w:p w14:paraId="442700CF">
            <w:pPr>
              <w:snapToGrid w:val="0"/>
              <w:spacing w:line="560" w:lineRule="atLeast"/>
              <w:jc w:val="center"/>
              <w:rPr>
                <w:rFonts w:ascii="方正仿宋_GBK" w:hAnsi="Times New Roman" w:eastAsia="方正仿宋_GBK"/>
                <w:sz w:val="24"/>
                <w:szCs w:val="32"/>
              </w:rPr>
            </w:pPr>
            <w:r>
              <w:rPr>
                <w:rFonts w:ascii="方正仿宋_GBK" w:hAnsi="微软雅黑" w:eastAsia="方正仿宋_GBK" w:cs="微软雅黑"/>
                <w:sz w:val="24"/>
                <w:szCs w:val="32"/>
              </w:rPr>
              <w:t>县级</w:t>
            </w:r>
            <w:r>
              <w:rPr>
                <w:rFonts w:ascii="方正仿宋_GBK" w:hAnsi="___WRD_EMBED_SUB_47" w:eastAsia="方正仿宋_GBK" w:cs="___WRD_EMBED_SUB_47"/>
                <w:sz w:val="24"/>
                <w:szCs w:val="32"/>
              </w:rPr>
              <w:t>教育</w:t>
            </w:r>
            <w:r>
              <w:rPr>
                <w:rFonts w:ascii="方正仿宋_GBK" w:hAnsi="微软雅黑" w:eastAsia="方正仿宋_GBK" w:cs="微软雅黑"/>
                <w:sz w:val="24"/>
                <w:szCs w:val="32"/>
              </w:rPr>
              <w:t>行政部门意见</w:t>
            </w:r>
          </w:p>
        </w:tc>
        <w:tc>
          <w:tcPr>
            <w:tcW w:w="2235" w:type="dxa"/>
            <w:gridSpan w:val="2"/>
            <w:noWrap w:val="0"/>
            <w:vAlign w:val="center"/>
          </w:tcPr>
          <w:p w14:paraId="5B23CF5B">
            <w:pPr>
              <w:snapToGrid w:val="0"/>
              <w:spacing w:line="560" w:lineRule="atLeast"/>
              <w:jc w:val="center"/>
              <w:rPr>
                <w:rFonts w:ascii="方正仿宋_GBK" w:hAnsi="Times New Roman" w:eastAsia="方正仿宋_GBK"/>
                <w:sz w:val="24"/>
                <w:szCs w:val="32"/>
              </w:rPr>
            </w:pPr>
            <w:r>
              <w:rPr>
                <w:rFonts w:ascii="方正仿宋_GBK" w:hAnsi="Times New Roman" w:eastAsia="方正仿宋_GBK"/>
                <w:sz w:val="24"/>
                <w:szCs w:val="32"/>
              </w:rPr>
              <w:t>市</w:t>
            </w:r>
            <w:r>
              <w:rPr>
                <w:rFonts w:ascii="方正仿宋_GBK" w:hAnsi="微软雅黑" w:eastAsia="方正仿宋_GBK" w:cs="微软雅黑"/>
                <w:sz w:val="24"/>
                <w:szCs w:val="32"/>
              </w:rPr>
              <w:t>级</w:t>
            </w:r>
            <w:r>
              <w:rPr>
                <w:rFonts w:ascii="方正仿宋_GBK" w:hAnsi="___WRD_EMBED_SUB_47" w:eastAsia="方正仿宋_GBK" w:cs="___WRD_EMBED_SUB_47"/>
                <w:sz w:val="24"/>
                <w:szCs w:val="32"/>
              </w:rPr>
              <w:t>教育</w:t>
            </w:r>
            <w:r>
              <w:rPr>
                <w:rFonts w:ascii="方正仿宋_GBK" w:hAnsi="微软雅黑" w:eastAsia="方正仿宋_GBK" w:cs="微软雅黑"/>
                <w:sz w:val="24"/>
                <w:szCs w:val="32"/>
              </w:rPr>
              <w:t>行政部门意见</w:t>
            </w:r>
          </w:p>
        </w:tc>
        <w:tc>
          <w:tcPr>
            <w:tcW w:w="2232" w:type="dxa"/>
            <w:noWrap w:val="0"/>
            <w:vAlign w:val="center"/>
          </w:tcPr>
          <w:p w14:paraId="115C8FD4">
            <w:pPr>
              <w:snapToGrid w:val="0"/>
              <w:spacing w:line="560" w:lineRule="atLeast"/>
              <w:jc w:val="center"/>
              <w:rPr>
                <w:rFonts w:ascii="方正仿宋_GBK" w:hAnsi="Times New Roman" w:eastAsia="方正仿宋_GBK"/>
                <w:sz w:val="24"/>
                <w:szCs w:val="32"/>
              </w:rPr>
            </w:pPr>
            <w:r>
              <w:rPr>
                <w:rFonts w:ascii="方正仿宋_GBK" w:hAnsi="微软雅黑" w:eastAsia="方正仿宋_GBK" w:cs="微软雅黑"/>
                <w:sz w:val="24"/>
                <w:szCs w:val="32"/>
              </w:rPr>
              <w:t>省级</w:t>
            </w:r>
            <w:r>
              <w:rPr>
                <w:rFonts w:ascii="方正仿宋_GBK" w:hAnsi="___WRD_EMBED_SUB_47" w:eastAsia="方正仿宋_GBK" w:cs="___WRD_EMBED_SUB_47"/>
                <w:sz w:val="24"/>
                <w:szCs w:val="32"/>
              </w:rPr>
              <w:t>教育</w:t>
            </w:r>
            <w:r>
              <w:rPr>
                <w:rFonts w:ascii="方正仿宋_GBK" w:hAnsi="微软雅黑" w:eastAsia="方正仿宋_GBK" w:cs="微软雅黑"/>
                <w:sz w:val="24"/>
                <w:szCs w:val="32"/>
              </w:rPr>
              <w:t>行政部门意见</w:t>
            </w:r>
          </w:p>
        </w:tc>
      </w:tr>
      <w:tr w14:paraId="6248EFA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2231" w:type="dxa"/>
            <w:noWrap w:val="0"/>
            <w:vAlign w:val="center"/>
          </w:tcPr>
          <w:p w14:paraId="20306E23">
            <w:pPr>
              <w:snapToGrid w:val="0"/>
              <w:spacing w:line="560" w:lineRule="atLeast"/>
              <w:ind w:firstLine="480" w:firstLineChars="200"/>
              <w:rPr>
                <w:rFonts w:ascii="方正仿宋_GBK" w:hAnsi="Times New Roman" w:eastAsia="方正仿宋_GBK"/>
                <w:sz w:val="24"/>
                <w:szCs w:val="32"/>
              </w:rPr>
            </w:pPr>
            <w:r>
              <w:rPr>
                <w:rFonts w:ascii="方正仿宋_GBK" w:hAnsi="微软雅黑" w:eastAsia="方正仿宋_GBK" w:cs="微软雅黑"/>
                <w:sz w:val="24"/>
                <w:szCs w:val="32"/>
              </w:rPr>
              <w:t>（盖章）</w:t>
            </w:r>
          </w:p>
          <w:p w14:paraId="69D9DCD2">
            <w:pPr>
              <w:snapToGrid w:val="0"/>
              <w:spacing w:line="560" w:lineRule="atLeast"/>
              <w:ind w:firstLine="360" w:firstLineChars="150"/>
              <w:rPr>
                <w:rFonts w:ascii="方正仿宋_GBK" w:hAnsi="Times New Roman" w:eastAsia="方正仿宋_GBK"/>
                <w:sz w:val="24"/>
                <w:szCs w:val="32"/>
              </w:rPr>
            </w:pPr>
            <w:r>
              <w:rPr>
                <w:rFonts w:ascii="方正仿宋_GBK" w:hAnsi="微软雅黑" w:eastAsia="方正仿宋_GBK" w:cs="微软雅黑"/>
                <w:sz w:val="24"/>
                <w:szCs w:val="32"/>
              </w:rPr>
              <w:t>年</w:t>
            </w:r>
            <w:r>
              <w:rPr>
                <w:rFonts w:ascii="方正仿宋_GBK" w:hAnsi="Times New Roman" w:eastAsia="方正仿宋_GBK"/>
                <w:sz w:val="24"/>
                <w:szCs w:val="32"/>
              </w:rPr>
              <w:t xml:space="preserve">   </w:t>
            </w:r>
            <w:r>
              <w:rPr>
                <w:rFonts w:ascii="方正仿宋_GBK" w:hAnsi="微软雅黑" w:eastAsia="方正仿宋_GBK" w:cs="微软雅黑"/>
                <w:sz w:val="24"/>
                <w:szCs w:val="32"/>
              </w:rPr>
              <w:t>月</w:t>
            </w:r>
            <w:r>
              <w:rPr>
                <w:rFonts w:ascii="方正仿宋_GBK" w:hAnsi="Times New Roman" w:eastAsia="方正仿宋_GBK"/>
                <w:sz w:val="24"/>
                <w:szCs w:val="32"/>
              </w:rPr>
              <w:t xml:space="preserve">   </w:t>
            </w:r>
            <w:r>
              <w:rPr>
                <w:rFonts w:ascii="方正仿宋_GBK" w:hAnsi="微软雅黑" w:eastAsia="方正仿宋_GBK" w:cs="微软雅黑"/>
                <w:sz w:val="24"/>
                <w:szCs w:val="32"/>
              </w:rPr>
              <w:t>日</w:t>
            </w:r>
          </w:p>
        </w:tc>
        <w:tc>
          <w:tcPr>
            <w:tcW w:w="2231" w:type="dxa"/>
            <w:gridSpan w:val="3"/>
            <w:noWrap w:val="0"/>
            <w:vAlign w:val="center"/>
          </w:tcPr>
          <w:p w14:paraId="0E7AE41D">
            <w:pPr>
              <w:snapToGrid w:val="0"/>
              <w:spacing w:line="560" w:lineRule="atLeast"/>
              <w:ind w:firstLine="480" w:firstLineChars="200"/>
              <w:rPr>
                <w:rFonts w:ascii="方正仿宋_GBK" w:hAnsi="Times New Roman" w:eastAsia="方正仿宋_GBK"/>
                <w:sz w:val="24"/>
                <w:szCs w:val="32"/>
              </w:rPr>
            </w:pPr>
            <w:r>
              <w:rPr>
                <w:rFonts w:ascii="方正仿宋_GBK" w:hAnsi="微软雅黑" w:eastAsia="方正仿宋_GBK" w:cs="微软雅黑"/>
                <w:sz w:val="24"/>
                <w:szCs w:val="32"/>
              </w:rPr>
              <w:t>（盖章）</w:t>
            </w:r>
          </w:p>
          <w:p w14:paraId="4749749E">
            <w:pPr>
              <w:snapToGrid w:val="0"/>
              <w:spacing w:line="560" w:lineRule="atLeast"/>
              <w:ind w:firstLine="360" w:firstLineChars="150"/>
              <w:rPr>
                <w:rFonts w:ascii="方正仿宋_GBK" w:hAnsi="Times New Roman" w:eastAsia="方正仿宋_GBK"/>
                <w:sz w:val="24"/>
                <w:szCs w:val="32"/>
              </w:rPr>
            </w:pPr>
            <w:r>
              <w:rPr>
                <w:rFonts w:ascii="方正仿宋_GBK" w:hAnsi="微软雅黑" w:eastAsia="方正仿宋_GBK" w:cs="微软雅黑"/>
                <w:sz w:val="24"/>
                <w:szCs w:val="32"/>
              </w:rPr>
              <w:t>年</w:t>
            </w:r>
            <w:r>
              <w:rPr>
                <w:rFonts w:ascii="方正仿宋_GBK" w:hAnsi="Times New Roman" w:eastAsia="方正仿宋_GBK"/>
                <w:sz w:val="24"/>
                <w:szCs w:val="32"/>
              </w:rPr>
              <w:t xml:space="preserve">   </w:t>
            </w:r>
            <w:r>
              <w:rPr>
                <w:rFonts w:ascii="方正仿宋_GBK" w:hAnsi="微软雅黑" w:eastAsia="方正仿宋_GBK" w:cs="微软雅黑"/>
                <w:sz w:val="24"/>
                <w:szCs w:val="32"/>
              </w:rPr>
              <w:t>月</w:t>
            </w:r>
            <w:r>
              <w:rPr>
                <w:rFonts w:ascii="方正仿宋_GBK" w:hAnsi="Times New Roman" w:eastAsia="方正仿宋_GBK"/>
                <w:sz w:val="24"/>
                <w:szCs w:val="32"/>
              </w:rPr>
              <w:t xml:space="preserve">   </w:t>
            </w:r>
            <w:r>
              <w:rPr>
                <w:rFonts w:ascii="方正仿宋_GBK" w:hAnsi="微软雅黑" w:eastAsia="方正仿宋_GBK" w:cs="微软雅黑"/>
                <w:sz w:val="24"/>
                <w:szCs w:val="32"/>
              </w:rPr>
              <w:t>日</w:t>
            </w:r>
          </w:p>
        </w:tc>
        <w:tc>
          <w:tcPr>
            <w:tcW w:w="2235" w:type="dxa"/>
            <w:gridSpan w:val="2"/>
            <w:noWrap w:val="0"/>
            <w:vAlign w:val="center"/>
          </w:tcPr>
          <w:p w14:paraId="48CB8484">
            <w:pPr>
              <w:snapToGrid w:val="0"/>
              <w:spacing w:line="560" w:lineRule="atLeast"/>
              <w:ind w:firstLine="480" w:firstLineChars="200"/>
              <w:rPr>
                <w:rFonts w:ascii="方正仿宋_GBK" w:hAnsi="Times New Roman" w:eastAsia="方正仿宋_GBK"/>
                <w:sz w:val="24"/>
                <w:szCs w:val="32"/>
              </w:rPr>
            </w:pPr>
            <w:r>
              <w:rPr>
                <w:rFonts w:ascii="方正仿宋_GBK" w:hAnsi="微软雅黑" w:eastAsia="方正仿宋_GBK" w:cs="微软雅黑"/>
                <w:sz w:val="24"/>
                <w:szCs w:val="32"/>
              </w:rPr>
              <w:t>（盖章）</w:t>
            </w:r>
          </w:p>
          <w:p w14:paraId="4DF19599">
            <w:pPr>
              <w:snapToGrid w:val="0"/>
              <w:spacing w:line="560" w:lineRule="atLeast"/>
              <w:ind w:firstLine="360" w:firstLineChars="150"/>
              <w:rPr>
                <w:rFonts w:ascii="方正仿宋_GBK" w:hAnsi="Times New Roman" w:eastAsia="方正仿宋_GBK"/>
                <w:sz w:val="24"/>
                <w:szCs w:val="32"/>
              </w:rPr>
            </w:pPr>
            <w:r>
              <w:rPr>
                <w:rFonts w:ascii="方正仿宋_GBK" w:hAnsi="微软雅黑" w:eastAsia="方正仿宋_GBK" w:cs="微软雅黑"/>
                <w:sz w:val="24"/>
                <w:szCs w:val="32"/>
              </w:rPr>
              <w:t>年</w:t>
            </w:r>
            <w:r>
              <w:rPr>
                <w:rFonts w:ascii="方正仿宋_GBK" w:hAnsi="Times New Roman" w:eastAsia="方正仿宋_GBK"/>
                <w:sz w:val="24"/>
                <w:szCs w:val="32"/>
              </w:rPr>
              <w:t xml:space="preserve">   </w:t>
            </w:r>
            <w:r>
              <w:rPr>
                <w:rFonts w:ascii="方正仿宋_GBK" w:hAnsi="微软雅黑" w:eastAsia="方正仿宋_GBK" w:cs="微软雅黑"/>
                <w:sz w:val="24"/>
                <w:szCs w:val="32"/>
              </w:rPr>
              <w:t>月</w:t>
            </w:r>
            <w:r>
              <w:rPr>
                <w:rFonts w:ascii="方正仿宋_GBK" w:hAnsi="Times New Roman" w:eastAsia="方正仿宋_GBK"/>
                <w:sz w:val="24"/>
                <w:szCs w:val="32"/>
              </w:rPr>
              <w:t xml:space="preserve">   </w:t>
            </w:r>
            <w:r>
              <w:rPr>
                <w:rFonts w:ascii="方正仿宋_GBK" w:hAnsi="微软雅黑" w:eastAsia="方正仿宋_GBK" w:cs="微软雅黑"/>
                <w:sz w:val="24"/>
                <w:szCs w:val="32"/>
              </w:rPr>
              <w:t>日</w:t>
            </w:r>
          </w:p>
        </w:tc>
        <w:tc>
          <w:tcPr>
            <w:tcW w:w="2232" w:type="dxa"/>
            <w:noWrap w:val="0"/>
            <w:vAlign w:val="center"/>
          </w:tcPr>
          <w:p w14:paraId="0BB6401F">
            <w:pPr>
              <w:snapToGrid w:val="0"/>
              <w:spacing w:line="560" w:lineRule="atLeast"/>
              <w:ind w:firstLine="480" w:firstLineChars="200"/>
              <w:rPr>
                <w:rFonts w:ascii="方正仿宋_GBK" w:hAnsi="Times New Roman" w:eastAsia="方正仿宋_GBK"/>
                <w:sz w:val="24"/>
                <w:szCs w:val="32"/>
              </w:rPr>
            </w:pPr>
            <w:r>
              <w:rPr>
                <w:rFonts w:ascii="方正仿宋_GBK" w:hAnsi="微软雅黑" w:eastAsia="方正仿宋_GBK" w:cs="微软雅黑"/>
                <w:sz w:val="24"/>
                <w:szCs w:val="32"/>
              </w:rPr>
              <w:t>（盖章）</w:t>
            </w:r>
          </w:p>
          <w:p w14:paraId="2B5FBE9D">
            <w:pPr>
              <w:snapToGrid w:val="0"/>
              <w:spacing w:line="560" w:lineRule="atLeast"/>
              <w:ind w:firstLine="360" w:firstLineChars="150"/>
              <w:rPr>
                <w:rFonts w:ascii="方正仿宋_GBK" w:hAnsi="Times New Roman" w:eastAsia="方正仿宋_GBK"/>
                <w:sz w:val="24"/>
                <w:szCs w:val="32"/>
              </w:rPr>
            </w:pPr>
            <w:r>
              <w:rPr>
                <w:rFonts w:ascii="方正仿宋_GBK" w:hAnsi="微软雅黑" w:eastAsia="方正仿宋_GBK" w:cs="微软雅黑"/>
                <w:sz w:val="24"/>
                <w:szCs w:val="32"/>
              </w:rPr>
              <w:t>年</w:t>
            </w:r>
            <w:r>
              <w:rPr>
                <w:rFonts w:ascii="方正仿宋_GBK" w:hAnsi="Times New Roman" w:eastAsia="方正仿宋_GBK"/>
                <w:sz w:val="24"/>
                <w:szCs w:val="32"/>
              </w:rPr>
              <w:t xml:space="preserve">   </w:t>
            </w:r>
            <w:r>
              <w:rPr>
                <w:rFonts w:ascii="方正仿宋_GBK" w:hAnsi="微软雅黑" w:eastAsia="方正仿宋_GBK" w:cs="微软雅黑"/>
                <w:sz w:val="24"/>
                <w:szCs w:val="32"/>
              </w:rPr>
              <w:t>月</w:t>
            </w:r>
            <w:r>
              <w:rPr>
                <w:rFonts w:ascii="方正仿宋_GBK" w:hAnsi="Times New Roman" w:eastAsia="方正仿宋_GBK"/>
                <w:sz w:val="24"/>
                <w:szCs w:val="32"/>
              </w:rPr>
              <w:t xml:space="preserve">   </w:t>
            </w:r>
            <w:r>
              <w:rPr>
                <w:rFonts w:ascii="方正仿宋_GBK" w:hAnsi="微软雅黑" w:eastAsia="方正仿宋_GBK" w:cs="微软雅黑"/>
                <w:sz w:val="24"/>
                <w:szCs w:val="32"/>
              </w:rPr>
              <w:t>日</w:t>
            </w:r>
          </w:p>
        </w:tc>
      </w:tr>
    </w:tbl>
    <w:p w14:paraId="7F82B170">
      <w:pPr>
        <w:wordWrap w:val="0"/>
        <w:spacing w:line="560" w:lineRule="exact"/>
        <w:ind w:firstLine="640" w:firstLineChars="200"/>
        <w:jc w:val="center"/>
        <w:rPr>
          <w:rFonts w:hint="default" w:ascii="Times New Roman" w:hAnsi="Times New Roman" w:eastAsia="方正仿宋_GBK"/>
          <w:sz w:val="32"/>
          <w:szCs w:val="32"/>
        </w:rPr>
        <w:sectPr>
          <w:footerReference r:id="rId3" w:type="default"/>
          <w:footerReference r:id="rId4" w:type="even"/>
          <w:pgSz w:w="11906" w:h="16838"/>
          <w:pgMar w:top="2098" w:right="1474" w:bottom="1984" w:left="1587" w:header="851" w:footer="1701" w:gutter="0"/>
          <w:pgNumType w:fmt="numberInDash"/>
          <w:cols w:space="720" w:num="1"/>
          <w:titlePg/>
          <w:docGrid w:type="lines" w:linePitch="312" w:charSpace="0"/>
        </w:sectPr>
      </w:pPr>
    </w:p>
    <w:p w14:paraId="6F4E2DB1">
      <w:pPr>
        <w:snapToGrid w:val="0"/>
        <w:spacing w:line="560" w:lineRule="atLeast"/>
        <w:rPr>
          <w:rFonts w:hint="eastAsia" w:ascii="Times New Roman" w:hAnsi="Times New Roman" w:eastAsia="黑体"/>
          <w:bCs/>
          <w:sz w:val="32"/>
          <w:szCs w:val="32"/>
          <w:lang w:eastAsia="zh-CN"/>
        </w:rPr>
      </w:pPr>
      <w:r>
        <w:rPr>
          <w:rFonts w:ascii="Times New Roman" w:hAnsi="Times New Roman" w:eastAsia="黑体"/>
          <w:bCs/>
          <w:sz w:val="32"/>
          <w:szCs w:val="32"/>
        </w:rPr>
        <w:t>附件</w:t>
      </w:r>
      <w:r>
        <w:rPr>
          <w:rFonts w:hint="eastAsia" w:ascii="Times New Roman" w:hAnsi="Times New Roman" w:eastAsia="黑体"/>
          <w:bCs/>
          <w:sz w:val="32"/>
          <w:szCs w:val="32"/>
          <w:lang w:val="en-US" w:eastAsia="zh-CN"/>
        </w:rPr>
        <w:t>2</w:t>
      </w:r>
    </w:p>
    <w:p w14:paraId="7532DD83">
      <w:pPr>
        <w:snapToGrid w:val="0"/>
        <w:spacing w:line="560" w:lineRule="atLeast"/>
        <w:jc w:val="center"/>
        <w:rPr>
          <w:rFonts w:hint="default" w:ascii="Times New Roman" w:hAnsi="Times New Roman" w:eastAsia="方正小标宋简体"/>
          <w:sz w:val="44"/>
          <w:szCs w:val="44"/>
        </w:rPr>
      </w:pPr>
      <w:r>
        <w:rPr>
          <w:rFonts w:ascii="Times New Roman" w:hAnsi="Times New Roman" w:eastAsia="方正小标宋简体"/>
          <w:sz w:val="44"/>
          <w:szCs w:val="44"/>
        </w:rPr>
        <w:t>县域社区学习中心典型案例汇总表</w:t>
      </w:r>
    </w:p>
    <w:p w14:paraId="50C505D6">
      <w:pPr>
        <w:snapToGrid w:val="0"/>
        <w:spacing w:line="560" w:lineRule="atLeast"/>
        <w:ind w:left="-2098" w:leftChars="-999"/>
        <w:jc w:val="center"/>
        <w:rPr>
          <w:rFonts w:ascii="方正仿宋_GBK" w:hAnsi="Times New Roman" w:eastAsia="方正仿宋_GBK"/>
          <w:bCs/>
          <w:kern w:val="0"/>
          <w:sz w:val="28"/>
          <w:szCs w:val="28"/>
          <w:u w:val="single"/>
        </w:rPr>
      </w:pPr>
      <w:r>
        <w:rPr>
          <w:rFonts w:ascii="方正仿宋_GBK" w:hAnsi="Times New Roman" w:eastAsia="方正仿宋_GBK"/>
          <w:bCs/>
          <w:sz w:val="28"/>
          <w:szCs w:val="28"/>
        </w:rPr>
        <w:t>推荐单位</w:t>
      </w:r>
      <w:r>
        <w:rPr>
          <w:rFonts w:ascii="方正仿宋_GBK" w:hAnsi="Times New Roman" w:eastAsia="方正仿宋_GBK"/>
          <w:bCs/>
          <w:sz w:val="28"/>
          <w:szCs w:val="28"/>
          <w:u w:val="single"/>
        </w:rPr>
        <w:t xml:space="preserve">              </w:t>
      </w:r>
      <w:r>
        <w:rPr>
          <w:rFonts w:ascii="方正仿宋_GBK" w:hAnsi="Times New Roman" w:eastAsia="方正仿宋_GBK"/>
          <w:bCs/>
          <w:kern w:val="0"/>
          <w:sz w:val="28"/>
          <w:szCs w:val="28"/>
        </w:rPr>
        <w:t xml:space="preserve">                       联系人：</w:t>
      </w:r>
      <w:r>
        <w:rPr>
          <w:rFonts w:ascii="方正仿宋_GBK" w:hAnsi="Times New Roman" w:eastAsia="方正仿宋_GBK"/>
          <w:bCs/>
          <w:kern w:val="0"/>
          <w:sz w:val="28"/>
          <w:szCs w:val="28"/>
          <w:u w:val="single"/>
        </w:rPr>
        <w:t xml:space="preserve">                   </w:t>
      </w:r>
      <w:r>
        <w:rPr>
          <w:rFonts w:ascii="方正仿宋_GBK" w:hAnsi="Times New Roman" w:eastAsia="方正仿宋_GBK"/>
          <w:bCs/>
          <w:kern w:val="0"/>
          <w:sz w:val="28"/>
          <w:szCs w:val="28"/>
        </w:rPr>
        <w:t xml:space="preserve">     联系电话：</w:t>
      </w:r>
      <w:r>
        <w:rPr>
          <w:rFonts w:ascii="方正仿宋_GBK" w:hAnsi="Times New Roman" w:eastAsia="方正仿宋_GBK"/>
          <w:bCs/>
          <w:kern w:val="0"/>
          <w:sz w:val="28"/>
          <w:szCs w:val="28"/>
          <w:u w:val="single"/>
        </w:rPr>
        <w:t xml:space="preserve">              </w:t>
      </w:r>
    </w:p>
    <w:tbl>
      <w:tblPr>
        <w:tblStyle w:val="3"/>
        <w:tblW w:w="14672" w:type="dxa"/>
        <w:jc w:val="center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38"/>
        <w:gridCol w:w="3369"/>
        <w:gridCol w:w="2960"/>
        <w:gridCol w:w="2213"/>
        <w:gridCol w:w="1522"/>
        <w:gridCol w:w="1974"/>
        <w:gridCol w:w="1796"/>
      </w:tblGrid>
      <w:tr w14:paraId="543C38BC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atLeast"/>
          <w:jc w:val="center"/>
        </w:trPr>
        <w:tc>
          <w:tcPr>
            <w:tcW w:w="0" w:type="auto"/>
            <w:shd w:val="clear" w:color="auto" w:fill="auto"/>
            <w:noWrap w:val="0"/>
            <w:vAlign w:val="center"/>
          </w:tcPr>
          <w:p w14:paraId="05DE79F2">
            <w:pPr>
              <w:widowControl/>
              <w:snapToGrid w:val="0"/>
              <w:spacing w:line="240" w:lineRule="atLeast"/>
              <w:jc w:val="center"/>
              <w:rPr>
                <w:rFonts w:ascii="方正仿宋_GBK" w:hAnsi="Times New Roman" w:eastAsia="方正仿宋_GBK"/>
                <w:bCs/>
                <w:color w:val="000000"/>
                <w:kern w:val="0"/>
                <w:sz w:val="28"/>
                <w:szCs w:val="28"/>
              </w:rPr>
            </w:pPr>
            <w:r>
              <w:rPr>
                <w:rFonts w:ascii="方正仿宋_GBK" w:hAnsi="Times New Roman" w:eastAsia="方正仿宋_GBK"/>
                <w:bCs/>
                <w:kern w:val="0"/>
                <w:sz w:val="28"/>
                <w:szCs w:val="28"/>
              </w:rPr>
              <w:t>序号</w:t>
            </w:r>
          </w:p>
        </w:tc>
        <w:tc>
          <w:tcPr>
            <w:tcW w:w="3369" w:type="dxa"/>
            <w:shd w:val="clear" w:color="auto" w:fill="auto"/>
            <w:noWrap w:val="0"/>
            <w:vAlign w:val="center"/>
          </w:tcPr>
          <w:p w14:paraId="3BCA4D36">
            <w:pPr>
              <w:widowControl/>
              <w:snapToGrid w:val="0"/>
              <w:spacing w:line="240" w:lineRule="atLeast"/>
              <w:jc w:val="center"/>
              <w:rPr>
                <w:rFonts w:ascii="方正仿宋_GBK" w:hAnsi="Times New Roman" w:eastAsia="方正仿宋_GBK"/>
                <w:bCs/>
                <w:sz w:val="32"/>
                <w:szCs w:val="32"/>
              </w:rPr>
            </w:pPr>
            <w:r>
              <w:rPr>
                <w:rFonts w:ascii="方正仿宋_GBK" w:hAnsi="Times New Roman" w:eastAsia="方正仿宋_GBK"/>
                <w:bCs/>
                <w:kern w:val="0"/>
                <w:sz w:val="28"/>
                <w:szCs w:val="28"/>
              </w:rPr>
              <w:t>案例名称</w:t>
            </w:r>
          </w:p>
        </w:tc>
        <w:tc>
          <w:tcPr>
            <w:tcW w:w="2960" w:type="dxa"/>
            <w:shd w:val="clear" w:color="auto" w:fill="auto"/>
            <w:noWrap w:val="0"/>
            <w:vAlign w:val="center"/>
          </w:tcPr>
          <w:p w14:paraId="0D574FD8">
            <w:pPr>
              <w:widowControl/>
              <w:snapToGrid w:val="0"/>
              <w:spacing w:line="240" w:lineRule="atLeast"/>
              <w:jc w:val="center"/>
              <w:rPr>
                <w:rFonts w:ascii="方正仿宋_GBK" w:hAnsi="Times New Roman" w:eastAsia="方正仿宋_GBK"/>
                <w:bCs/>
                <w:kern w:val="0"/>
                <w:sz w:val="28"/>
                <w:szCs w:val="28"/>
              </w:rPr>
            </w:pPr>
            <w:r>
              <w:rPr>
                <w:rFonts w:ascii="方正仿宋_GBK" w:hAnsi="Times New Roman" w:eastAsia="方正仿宋_GBK"/>
                <w:bCs/>
                <w:kern w:val="0"/>
                <w:sz w:val="28"/>
                <w:szCs w:val="28"/>
              </w:rPr>
              <w:t>申报单位</w:t>
            </w:r>
          </w:p>
        </w:tc>
        <w:tc>
          <w:tcPr>
            <w:tcW w:w="2213" w:type="dxa"/>
            <w:shd w:val="clear" w:color="auto" w:fill="auto"/>
            <w:noWrap w:val="0"/>
            <w:vAlign w:val="center"/>
          </w:tcPr>
          <w:p w14:paraId="4167F55A">
            <w:pPr>
              <w:widowControl/>
              <w:snapToGrid w:val="0"/>
              <w:spacing w:line="240" w:lineRule="atLeast"/>
              <w:jc w:val="center"/>
              <w:rPr>
                <w:rFonts w:ascii="方正仿宋_GBK" w:hAnsi="Times New Roman" w:eastAsia="方正仿宋_GBK"/>
                <w:bCs/>
                <w:kern w:val="0"/>
                <w:sz w:val="28"/>
                <w:szCs w:val="28"/>
              </w:rPr>
            </w:pPr>
            <w:r>
              <w:rPr>
                <w:rFonts w:ascii="方正仿宋_GBK" w:hAnsi="Times New Roman" w:eastAsia="方正仿宋_GBK"/>
                <w:bCs/>
                <w:kern w:val="0"/>
                <w:sz w:val="28"/>
                <w:szCs w:val="28"/>
              </w:rPr>
              <w:t>申报单位</w:t>
            </w:r>
          </w:p>
          <w:p w14:paraId="5284F689">
            <w:pPr>
              <w:widowControl/>
              <w:snapToGrid w:val="0"/>
              <w:spacing w:line="240" w:lineRule="atLeast"/>
              <w:jc w:val="center"/>
              <w:rPr>
                <w:rFonts w:ascii="方正仿宋_GBK" w:hAnsi="Times New Roman" w:eastAsia="方正仿宋_GBK"/>
                <w:bCs/>
                <w:kern w:val="0"/>
                <w:sz w:val="28"/>
                <w:szCs w:val="28"/>
              </w:rPr>
            </w:pPr>
            <w:r>
              <w:rPr>
                <w:rFonts w:ascii="方正仿宋_GBK" w:hAnsi="Times New Roman" w:eastAsia="方正仿宋_GBK"/>
                <w:bCs/>
                <w:kern w:val="0"/>
                <w:sz w:val="28"/>
                <w:szCs w:val="28"/>
              </w:rPr>
              <w:t>所处层级</w:t>
            </w:r>
          </w:p>
        </w:tc>
        <w:tc>
          <w:tcPr>
            <w:tcW w:w="1522" w:type="dxa"/>
            <w:shd w:val="clear" w:color="auto" w:fill="auto"/>
            <w:noWrap w:val="0"/>
            <w:vAlign w:val="center"/>
          </w:tcPr>
          <w:p w14:paraId="2B7AD9C7">
            <w:pPr>
              <w:widowControl/>
              <w:snapToGrid w:val="0"/>
              <w:spacing w:line="240" w:lineRule="atLeast"/>
              <w:jc w:val="center"/>
              <w:rPr>
                <w:rFonts w:ascii="方正仿宋_GBK" w:hAnsi="Times New Roman" w:eastAsia="方正仿宋_GBK"/>
                <w:bCs/>
                <w:color w:val="000000"/>
                <w:kern w:val="0"/>
                <w:sz w:val="28"/>
                <w:szCs w:val="28"/>
              </w:rPr>
            </w:pPr>
            <w:r>
              <w:rPr>
                <w:rFonts w:ascii="方正仿宋_GBK" w:hAnsi="Times New Roman" w:eastAsia="方正仿宋_GBK"/>
                <w:bCs/>
                <w:color w:val="000000"/>
                <w:kern w:val="0"/>
                <w:sz w:val="28"/>
                <w:szCs w:val="28"/>
              </w:rPr>
              <w:t>案例</w:t>
            </w:r>
          </w:p>
          <w:p w14:paraId="0BD2FF05">
            <w:pPr>
              <w:widowControl/>
              <w:snapToGrid w:val="0"/>
              <w:spacing w:line="240" w:lineRule="atLeast"/>
              <w:jc w:val="center"/>
              <w:rPr>
                <w:rFonts w:ascii="方正仿宋_GBK" w:hAnsi="Times New Roman" w:eastAsia="方正仿宋_GBK"/>
                <w:bCs/>
                <w:color w:val="000000"/>
                <w:kern w:val="0"/>
                <w:sz w:val="28"/>
                <w:szCs w:val="28"/>
              </w:rPr>
            </w:pPr>
            <w:r>
              <w:rPr>
                <w:rFonts w:ascii="方正仿宋_GBK" w:hAnsi="Times New Roman" w:eastAsia="方正仿宋_GBK"/>
                <w:bCs/>
                <w:color w:val="000000"/>
                <w:kern w:val="0"/>
                <w:sz w:val="28"/>
                <w:szCs w:val="28"/>
              </w:rPr>
              <w:t>负责人</w:t>
            </w:r>
          </w:p>
        </w:tc>
        <w:tc>
          <w:tcPr>
            <w:tcW w:w="1974" w:type="dxa"/>
            <w:tcBorders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EB3F24D">
            <w:pPr>
              <w:widowControl/>
              <w:snapToGrid w:val="0"/>
              <w:spacing w:line="240" w:lineRule="atLeast"/>
              <w:jc w:val="center"/>
              <w:rPr>
                <w:rFonts w:ascii="方正仿宋_GBK" w:hAnsi="Times New Roman" w:eastAsia="方正仿宋_GBK"/>
                <w:bCs/>
                <w:color w:val="000000"/>
                <w:kern w:val="0"/>
                <w:sz w:val="28"/>
                <w:szCs w:val="28"/>
              </w:rPr>
            </w:pPr>
            <w:r>
              <w:rPr>
                <w:rFonts w:ascii="方正仿宋_GBK" w:hAnsi="Times New Roman" w:eastAsia="方正仿宋_GBK"/>
                <w:bCs/>
                <w:color w:val="000000"/>
                <w:kern w:val="0"/>
                <w:sz w:val="28"/>
                <w:szCs w:val="28"/>
              </w:rPr>
              <w:t>案例执笔人及</w:t>
            </w:r>
            <w:r>
              <w:rPr>
                <w:rFonts w:ascii="方正仿宋_GBK" w:hAnsi="Times New Roman" w:eastAsia="方正仿宋_GBK"/>
                <w:bCs/>
                <w:kern w:val="0"/>
                <w:sz w:val="28"/>
                <w:szCs w:val="28"/>
              </w:rPr>
              <w:t>联系电话</w:t>
            </w:r>
          </w:p>
        </w:tc>
        <w:tc>
          <w:tcPr>
            <w:tcW w:w="1796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C2D4B10">
            <w:pPr>
              <w:widowControl/>
              <w:snapToGrid w:val="0"/>
              <w:spacing w:line="240" w:lineRule="atLeast"/>
              <w:jc w:val="center"/>
              <w:rPr>
                <w:rFonts w:ascii="方正仿宋_GBK" w:hAnsi="Times New Roman" w:eastAsia="方正仿宋_GBK"/>
                <w:bCs/>
                <w:color w:val="000000"/>
                <w:kern w:val="0"/>
                <w:sz w:val="28"/>
                <w:szCs w:val="28"/>
              </w:rPr>
            </w:pPr>
            <w:r>
              <w:rPr>
                <w:rFonts w:ascii="方正仿宋_GBK" w:hAnsi="Times New Roman" w:eastAsia="方正仿宋_GBK"/>
                <w:bCs/>
                <w:color w:val="000000"/>
                <w:kern w:val="0"/>
                <w:sz w:val="28"/>
                <w:szCs w:val="28"/>
              </w:rPr>
              <w:t>意识形态</w:t>
            </w:r>
          </w:p>
          <w:p w14:paraId="387490E9">
            <w:pPr>
              <w:widowControl/>
              <w:snapToGrid w:val="0"/>
              <w:spacing w:line="240" w:lineRule="atLeast"/>
              <w:jc w:val="center"/>
              <w:rPr>
                <w:rFonts w:ascii="方正仿宋_GBK" w:hAnsi="Times New Roman" w:eastAsia="方正仿宋_GBK"/>
                <w:bCs/>
                <w:color w:val="000000"/>
                <w:kern w:val="0"/>
                <w:sz w:val="28"/>
                <w:szCs w:val="28"/>
              </w:rPr>
            </w:pPr>
            <w:r>
              <w:rPr>
                <w:rFonts w:ascii="方正仿宋_GBK" w:hAnsi="Times New Roman" w:eastAsia="方正仿宋_GBK"/>
                <w:bCs/>
                <w:color w:val="000000"/>
                <w:kern w:val="0"/>
                <w:sz w:val="28"/>
                <w:szCs w:val="28"/>
              </w:rPr>
              <w:t>审核结果</w:t>
            </w:r>
          </w:p>
        </w:tc>
      </w:tr>
      <w:tr w14:paraId="256A0AB9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  <w:jc w:val="center"/>
        </w:trPr>
        <w:tc>
          <w:tcPr>
            <w:tcW w:w="0" w:type="auto"/>
            <w:shd w:val="clear" w:color="auto" w:fill="auto"/>
            <w:noWrap w:val="0"/>
            <w:vAlign w:val="center"/>
          </w:tcPr>
          <w:p w14:paraId="0F83C9A7">
            <w:pPr>
              <w:widowControl/>
              <w:numPr>
                <w:ilvl w:val="0"/>
                <w:numId w:val="0"/>
              </w:numPr>
              <w:snapToGrid w:val="0"/>
              <w:spacing w:line="560" w:lineRule="atLeast"/>
              <w:ind w:left="142"/>
              <w:jc w:val="center"/>
              <w:outlineLvl w:val="0"/>
              <w:rPr>
                <w:rFonts w:ascii="方正仿宋_GBK" w:hAnsi="Times New Roman" w:eastAsia="方正仿宋_GBK"/>
                <w:color w:val="000000"/>
                <w:kern w:val="0"/>
                <w:sz w:val="28"/>
                <w:szCs w:val="28"/>
              </w:rPr>
            </w:pPr>
            <w:r>
              <w:rPr>
                <w:rFonts w:ascii="方正仿宋_GBK" w:hAnsi="Times New Roman" w:eastAsia="方正仿宋_GBK"/>
                <w:color w:val="000000"/>
                <w:kern w:val="0"/>
                <w:sz w:val="28"/>
                <w:szCs w:val="28"/>
              </w:rPr>
              <w:t>1</w:t>
            </w:r>
          </w:p>
        </w:tc>
        <w:tc>
          <w:tcPr>
            <w:tcW w:w="3369" w:type="dxa"/>
            <w:shd w:val="clear" w:color="auto" w:fill="auto"/>
            <w:noWrap w:val="0"/>
            <w:vAlign w:val="center"/>
          </w:tcPr>
          <w:p w14:paraId="677642B1">
            <w:pPr>
              <w:widowControl/>
              <w:snapToGrid w:val="0"/>
              <w:spacing w:line="560" w:lineRule="atLeast"/>
              <w:jc w:val="center"/>
              <w:outlineLvl w:val="0"/>
              <w:rPr>
                <w:rFonts w:ascii="方正仿宋_GBK" w:hAnsi="Times New Roman" w:eastAsia="方正仿宋_GBK"/>
                <w:b/>
                <w:bCs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2960" w:type="dxa"/>
            <w:shd w:val="clear" w:color="auto" w:fill="auto"/>
            <w:noWrap w:val="0"/>
            <w:vAlign w:val="center"/>
          </w:tcPr>
          <w:p w14:paraId="40F8E85A">
            <w:pPr>
              <w:widowControl/>
              <w:snapToGrid w:val="0"/>
              <w:spacing w:line="560" w:lineRule="atLeast"/>
              <w:jc w:val="center"/>
              <w:outlineLvl w:val="0"/>
              <w:rPr>
                <w:rFonts w:ascii="方正仿宋_GBK" w:hAnsi="Times New Roman" w:eastAsia="方正仿宋_GBK"/>
                <w:b/>
                <w:bCs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2213" w:type="dxa"/>
            <w:shd w:val="clear" w:color="auto" w:fill="auto"/>
            <w:noWrap w:val="0"/>
            <w:vAlign w:val="center"/>
          </w:tcPr>
          <w:p w14:paraId="626C5C9A">
            <w:pPr>
              <w:widowControl/>
              <w:snapToGrid w:val="0"/>
              <w:spacing w:line="560" w:lineRule="atLeast"/>
              <w:jc w:val="center"/>
              <w:outlineLvl w:val="0"/>
              <w:rPr>
                <w:rFonts w:ascii="方正仿宋_GBK" w:hAnsi="Times New Roman" w:eastAsia="方正仿宋_GBK"/>
                <w:b/>
                <w:bCs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1522" w:type="dxa"/>
            <w:shd w:val="clear" w:color="auto" w:fill="auto"/>
            <w:noWrap w:val="0"/>
            <w:vAlign w:val="center"/>
          </w:tcPr>
          <w:p w14:paraId="79B8038B">
            <w:pPr>
              <w:widowControl/>
              <w:snapToGrid w:val="0"/>
              <w:spacing w:line="560" w:lineRule="atLeast"/>
              <w:jc w:val="center"/>
              <w:outlineLvl w:val="0"/>
              <w:rPr>
                <w:rFonts w:ascii="方正仿宋_GBK" w:hAnsi="Times New Roman" w:eastAsia="方正仿宋_GBK"/>
                <w:b/>
                <w:bCs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1974" w:type="dxa"/>
            <w:tcBorders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71F858D">
            <w:pPr>
              <w:widowControl/>
              <w:snapToGrid w:val="0"/>
              <w:spacing w:line="560" w:lineRule="atLeast"/>
              <w:jc w:val="center"/>
              <w:outlineLvl w:val="0"/>
              <w:rPr>
                <w:rFonts w:ascii="方正仿宋_GBK" w:hAnsi="Times New Roman" w:eastAsia="方正仿宋_GBK"/>
                <w:b/>
                <w:bCs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1796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A0CE68F">
            <w:pPr>
              <w:widowControl/>
              <w:snapToGrid w:val="0"/>
              <w:spacing w:line="560" w:lineRule="atLeast"/>
              <w:jc w:val="center"/>
              <w:outlineLvl w:val="0"/>
              <w:rPr>
                <w:rFonts w:ascii="方正仿宋_GBK" w:hAnsi="Times New Roman" w:eastAsia="方正仿宋_GBK"/>
                <w:b/>
                <w:bCs/>
                <w:color w:val="000000"/>
                <w:kern w:val="0"/>
                <w:sz w:val="28"/>
                <w:szCs w:val="28"/>
              </w:rPr>
            </w:pPr>
          </w:p>
        </w:tc>
      </w:tr>
      <w:tr w14:paraId="73F1173A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  <w:jc w:val="center"/>
        </w:trPr>
        <w:tc>
          <w:tcPr>
            <w:tcW w:w="0" w:type="auto"/>
            <w:shd w:val="clear" w:color="auto" w:fill="auto"/>
            <w:noWrap w:val="0"/>
            <w:vAlign w:val="center"/>
          </w:tcPr>
          <w:p w14:paraId="56057601">
            <w:pPr>
              <w:widowControl/>
              <w:numPr>
                <w:ilvl w:val="0"/>
                <w:numId w:val="0"/>
              </w:numPr>
              <w:snapToGrid w:val="0"/>
              <w:spacing w:line="560" w:lineRule="atLeast"/>
              <w:ind w:left="142"/>
              <w:jc w:val="center"/>
              <w:outlineLvl w:val="0"/>
              <w:rPr>
                <w:rFonts w:ascii="方正仿宋_GBK" w:hAnsi="Times New Roman" w:eastAsia="方正仿宋_GBK"/>
                <w:color w:val="000000"/>
                <w:kern w:val="0"/>
                <w:sz w:val="28"/>
                <w:szCs w:val="28"/>
              </w:rPr>
            </w:pPr>
            <w:r>
              <w:rPr>
                <w:rFonts w:ascii="方正仿宋_GBK" w:hAnsi="Times New Roman" w:eastAsia="方正仿宋_GBK"/>
                <w:color w:val="000000"/>
                <w:kern w:val="0"/>
                <w:sz w:val="28"/>
                <w:szCs w:val="28"/>
              </w:rPr>
              <w:t>2</w:t>
            </w:r>
          </w:p>
        </w:tc>
        <w:tc>
          <w:tcPr>
            <w:tcW w:w="3369" w:type="dxa"/>
            <w:shd w:val="clear" w:color="auto" w:fill="auto"/>
            <w:noWrap w:val="0"/>
            <w:vAlign w:val="center"/>
          </w:tcPr>
          <w:p w14:paraId="4D35F473">
            <w:pPr>
              <w:widowControl/>
              <w:snapToGrid w:val="0"/>
              <w:spacing w:line="560" w:lineRule="atLeast"/>
              <w:jc w:val="center"/>
              <w:outlineLvl w:val="0"/>
              <w:rPr>
                <w:rFonts w:ascii="方正仿宋_GBK" w:hAnsi="Times New Roman" w:eastAsia="方正仿宋_GBK"/>
                <w:b/>
                <w:bCs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2960" w:type="dxa"/>
            <w:shd w:val="clear" w:color="auto" w:fill="auto"/>
            <w:noWrap w:val="0"/>
            <w:vAlign w:val="center"/>
          </w:tcPr>
          <w:p w14:paraId="2D05A5DB">
            <w:pPr>
              <w:widowControl/>
              <w:snapToGrid w:val="0"/>
              <w:spacing w:line="560" w:lineRule="atLeast"/>
              <w:jc w:val="center"/>
              <w:outlineLvl w:val="0"/>
              <w:rPr>
                <w:rFonts w:ascii="方正仿宋_GBK" w:hAnsi="Times New Roman" w:eastAsia="方正仿宋_GBK"/>
                <w:b/>
                <w:bCs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2213" w:type="dxa"/>
            <w:shd w:val="clear" w:color="auto" w:fill="auto"/>
            <w:noWrap w:val="0"/>
            <w:vAlign w:val="center"/>
          </w:tcPr>
          <w:p w14:paraId="2092A345">
            <w:pPr>
              <w:widowControl/>
              <w:snapToGrid w:val="0"/>
              <w:spacing w:line="560" w:lineRule="atLeast"/>
              <w:jc w:val="center"/>
              <w:outlineLvl w:val="0"/>
              <w:rPr>
                <w:rFonts w:ascii="方正仿宋_GBK" w:hAnsi="Times New Roman" w:eastAsia="方正仿宋_GBK"/>
                <w:b/>
                <w:bCs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1522" w:type="dxa"/>
            <w:shd w:val="clear" w:color="auto" w:fill="auto"/>
            <w:noWrap w:val="0"/>
            <w:vAlign w:val="center"/>
          </w:tcPr>
          <w:p w14:paraId="2F2C5765">
            <w:pPr>
              <w:widowControl/>
              <w:snapToGrid w:val="0"/>
              <w:spacing w:line="560" w:lineRule="atLeast"/>
              <w:jc w:val="center"/>
              <w:outlineLvl w:val="0"/>
              <w:rPr>
                <w:rFonts w:ascii="方正仿宋_GBK" w:hAnsi="Times New Roman" w:eastAsia="方正仿宋_GBK"/>
                <w:b/>
                <w:bCs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1974" w:type="dxa"/>
            <w:tcBorders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B348E52">
            <w:pPr>
              <w:widowControl/>
              <w:snapToGrid w:val="0"/>
              <w:spacing w:line="560" w:lineRule="atLeast"/>
              <w:jc w:val="center"/>
              <w:outlineLvl w:val="0"/>
              <w:rPr>
                <w:rFonts w:ascii="方正仿宋_GBK" w:hAnsi="Times New Roman" w:eastAsia="方正仿宋_GBK"/>
                <w:b/>
                <w:bCs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1796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5AA82A4">
            <w:pPr>
              <w:widowControl/>
              <w:snapToGrid w:val="0"/>
              <w:spacing w:line="560" w:lineRule="atLeast"/>
              <w:jc w:val="center"/>
              <w:outlineLvl w:val="0"/>
              <w:rPr>
                <w:rFonts w:ascii="方正仿宋_GBK" w:hAnsi="Times New Roman" w:eastAsia="方正仿宋_GBK"/>
                <w:b/>
                <w:bCs/>
                <w:color w:val="000000"/>
                <w:kern w:val="0"/>
                <w:sz w:val="28"/>
                <w:szCs w:val="28"/>
              </w:rPr>
            </w:pPr>
          </w:p>
        </w:tc>
      </w:tr>
      <w:tr w14:paraId="586BC250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  <w:jc w:val="center"/>
        </w:trPr>
        <w:tc>
          <w:tcPr>
            <w:tcW w:w="0" w:type="auto"/>
            <w:shd w:val="clear" w:color="auto" w:fill="auto"/>
            <w:noWrap w:val="0"/>
            <w:vAlign w:val="center"/>
          </w:tcPr>
          <w:p w14:paraId="5C8135DC">
            <w:pPr>
              <w:widowControl/>
              <w:numPr>
                <w:ilvl w:val="0"/>
                <w:numId w:val="0"/>
              </w:numPr>
              <w:snapToGrid w:val="0"/>
              <w:spacing w:line="560" w:lineRule="atLeast"/>
              <w:ind w:left="142"/>
              <w:jc w:val="center"/>
              <w:outlineLvl w:val="0"/>
              <w:rPr>
                <w:rFonts w:ascii="方正仿宋_GBK" w:hAnsi="Times New Roman" w:eastAsia="方正仿宋_GBK"/>
                <w:color w:val="000000"/>
                <w:kern w:val="0"/>
                <w:sz w:val="28"/>
                <w:szCs w:val="28"/>
              </w:rPr>
            </w:pPr>
            <w:r>
              <w:rPr>
                <w:rFonts w:ascii="方正仿宋_GBK" w:hAnsi="Times New Roman" w:eastAsia="方正仿宋_GBK"/>
                <w:color w:val="000000"/>
                <w:kern w:val="0"/>
                <w:sz w:val="28"/>
                <w:szCs w:val="28"/>
              </w:rPr>
              <w:t>3</w:t>
            </w:r>
          </w:p>
        </w:tc>
        <w:tc>
          <w:tcPr>
            <w:tcW w:w="3369" w:type="dxa"/>
            <w:shd w:val="clear" w:color="auto" w:fill="auto"/>
            <w:noWrap w:val="0"/>
            <w:vAlign w:val="center"/>
          </w:tcPr>
          <w:p w14:paraId="4FEC62FA">
            <w:pPr>
              <w:widowControl/>
              <w:snapToGrid w:val="0"/>
              <w:spacing w:line="560" w:lineRule="atLeast"/>
              <w:jc w:val="center"/>
              <w:outlineLvl w:val="0"/>
              <w:rPr>
                <w:rFonts w:ascii="方正仿宋_GBK" w:hAnsi="Times New Roman" w:eastAsia="方正仿宋_GBK"/>
                <w:b/>
                <w:bCs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2960" w:type="dxa"/>
            <w:shd w:val="clear" w:color="auto" w:fill="auto"/>
            <w:noWrap w:val="0"/>
            <w:vAlign w:val="center"/>
          </w:tcPr>
          <w:p w14:paraId="2DA9388D">
            <w:pPr>
              <w:widowControl/>
              <w:snapToGrid w:val="0"/>
              <w:spacing w:line="560" w:lineRule="atLeast"/>
              <w:jc w:val="center"/>
              <w:outlineLvl w:val="0"/>
              <w:rPr>
                <w:rFonts w:ascii="方正仿宋_GBK" w:hAnsi="Times New Roman" w:eastAsia="方正仿宋_GBK"/>
                <w:b/>
                <w:bCs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2213" w:type="dxa"/>
            <w:shd w:val="clear" w:color="auto" w:fill="auto"/>
            <w:noWrap w:val="0"/>
            <w:vAlign w:val="center"/>
          </w:tcPr>
          <w:p w14:paraId="391C46D5">
            <w:pPr>
              <w:widowControl/>
              <w:snapToGrid w:val="0"/>
              <w:spacing w:line="560" w:lineRule="atLeast"/>
              <w:jc w:val="center"/>
              <w:outlineLvl w:val="0"/>
              <w:rPr>
                <w:rFonts w:ascii="方正仿宋_GBK" w:hAnsi="Times New Roman" w:eastAsia="方正仿宋_GBK"/>
                <w:b/>
                <w:bCs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1522" w:type="dxa"/>
            <w:shd w:val="clear" w:color="auto" w:fill="auto"/>
            <w:noWrap w:val="0"/>
            <w:vAlign w:val="center"/>
          </w:tcPr>
          <w:p w14:paraId="0E844231">
            <w:pPr>
              <w:widowControl/>
              <w:snapToGrid w:val="0"/>
              <w:spacing w:line="560" w:lineRule="atLeast"/>
              <w:jc w:val="center"/>
              <w:outlineLvl w:val="0"/>
              <w:rPr>
                <w:rFonts w:ascii="方正仿宋_GBK" w:hAnsi="Times New Roman" w:eastAsia="方正仿宋_GBK"/>
                <w:b/>
                <w:bCs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1974" w:type="dxa"/>
            <w:tcBorders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276F6B1">
            <w:pPr>
              <w:widowControl/>
              <w:snapToGrid w:val="0"/>
              <w:spacing w:line="560" w:lineRule="atLeast"/>
              <w:jc w:val="center"/>
              <w:outlineLvl w:val="0"/>
              <w:rPr>
                <w:rFonts w:ascii="方正仿宋_GBK" w:hAnsi="Times New Roman" w:eastAsia="方正仿宋_GBK"/>
                <w:b/>
                <w:bCs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1796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9AAF18C">
            <w:pPr>
              <w:widowControl/>
              <w:snapToGrid w:val="0"/>
              <w:spacing w:line="560" w:lineRule="atLeast"/>
              <w:jc w:val="center"/>
              <w:outlineLvl w:val="0"/>
              <w:rPr>
                <w:rFonts w:ascii="方正仿宋_GBK" w:hAnsi="Times New Roman" w:eastAsia="方正仿宋_GBK"/>
                <w:b/>
                <w:bCs/>
                <w:color w:val="000000"/>
                <w:kern w:val="0"/>
                <w:sz w:val="28"/>
                <w:szCs w:val="28"/>
              </w:rPr>
            </w:pPr>
          </w:p>
        </w:tc>
      </w:tr>
      <w:tr w14:paraId="5C89C62A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  <w:jc w:val="center"/>
        </w:trPr>
        <w:tc>
          <w:tcPr>
            <w:tcW w:w="0" w:type="auto"/>
            <w:shd w:val="clear" w:color="auto" w:fill="auto"/>
            <w:noWrap w:val="0"/>
            <w:vAlign w:val="center"/>
          </w:tcPr>
          <w:p w14:paraId="1AA9CE76">
            <w:pPr>
              <w:widowControl/>
              <w:numPr>
                <w:ilvl w:val="0"/>
                <w:numId w:val="0"/>
              </w:numPr>
              <w:snapToGrid w:val="0"/>
              <w:spacing w:line="560" w:lineRule="atLeast"/>
              <w:ind w:left="142"/>
              <w:jc w:val="center"/>
              <w:outlineLvl w:val="0"/>
              <w:rPr>
                <w:rFonts w:ascii="方正仿宋_GBK" w:hAnsi="Times New Roman" w:eastAsia="方正仿宋_GBK"/>
                <w:color w:val="000000"/>
                <w:kern w:val="0"/>
                <w:sz w:val="28"/>
                <w:szCs w:val="28"/>
              </w:rPr>
            </w:pPr>
            <w:r>
              <w:rPr>
                <w:rFonts w:ascii="方正仿宋_GBK" w:hAnsi="Times New Roman" w:eastAsia="方正仿宋_GBK"/>
                <w:color w:val="000000"/>
                <w:kern w:val="0"/>
                <w:sz w:val="28"/>
                <w:szCs w:val="28"/>
              </w:rPr>
              <w:t>4</w:t>
            </w:r>
          </w:p>
        </w:tc>
        <w:tc>
          <w:tcPr>
            <w:tcW w:w="3369" w:type="dxa"/>
            <w:shd w:val="clear" w:color="auto" w:fill="auto"/>
            <w:noWrap w:val="0"/>
            <w:vAlign w:val="center"/>
          </w:tcPr>
          <w:p w14:paraId="553AC123">
            <w:pPr>
              <w:widowControl/>
              <w:snapToGrid w:val="0"/>
              <w:spacing w:line="560" w:lineRule="atLeast"/>
              <w:jc w:val="center"/>
              <w:outlineLvl w:val="0"/>
              <w:rPr>
                <w:rFonts w:ascii="方正仿宋_GBK" w:hAnsi="Times New Roman" w:eastAsia="方正仿宋_GBK"/>
                <w:b/>
                <w:bCs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2960" w:type="dxa"/>
            <w:shd w:val="clear" w:color="auto" w:fill="auto"/>
            <w:noWrap w:val="0"/>
            <w:vAlign w:val="center"/>
          </w:tcPr>
          <w:p w14:paraId="5DEC9426">
            <w:pPr>
              <w:widowControl/>
              <w:snapToGrid w:val="0"/>
              <w:spacing w:line="560" w:lineRule="atLeast"/>
              <w:jc w:val="center"/>
              <w:outlineLvl w:val="0"/>
              <w:rPr>
                <w:rFonts w:ascii="方正仿宋_GBK" w:hAnsi="Times New Roman" w:eastAsia="方正仿宋_GBK"/>
                <w:b/>
                <w:bCs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2213" w:type="dxa"/>
            <w:shd w:val="clear" w:color="auto" w:fill="auto"/>
            <w:noWrap w:val="0"/>
            <w:vAlign w:val="center"/>
          </w:tcPr>
          <w:p w14:paraId="39B8C4FE">
            <w:pPr>
              <w:widowControl/>
              <w:snapToGrid w:val="0"/>
              <w:spacing w:line="560" w:lineRule="atLeast"/>
              <w:jc w:val="center"/>
              <w:outlineLvl w:val="0"/>
              <w:rPr>
                <w:rFonts w:ascii="方正仿宋_GBK" w:hAnsi="Times New Roman" w:eastAsia="方正仿宋_GBK"/>
                <w:b/>
                <w:bCs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1522" w:type="dxa"/>
            <w:shd w:val="clear" w:color="auto" w:fill="auto"/>
            <w:noWrap w:val="0"/>
            <w:vAlign w:val="center"/>
          </w:tcPr>
          <w:p w14:paraId="15E3AC1D">
            <w:pPr>
              <w:widowControl/>
              <w:snapToGrid w:val="0"/>
              <w:spacing w:line="560" w:lineRule="atLeast"/>
              <w:jc w:val="center"/>
              <w:outlineLvl w:val="0"/>
              <w:rPr>
                <w:rFonts w:ascii="方正仿宋_GBK" w:hAnsi="Times New Roman" w:eastAsia="方正仿宋_GBK"/>
                <w:b/>
                <w:bCs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1974" w:type="dxa"/>
            <w:tcBorders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49364BB">
            <w:pPr>
              <w:widowControl/>
              <w:snapToGrid w:val="0"/>
              <w:spacing w:line="560" w:lineRule="atLeast"/>
              <w:jc w:val="center"/>
              <w:outlineLvl w:val="0"/>
              <w:rPr>
                <w:rFonts w:ascii="方正仿宋_GBK" w:hAnsi="Times New Roman" w:eastAsia="方正仿宋_GBK"/>
                <w:b/>
                <w:bCs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1796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088968E">
            <w:pPr>
              <w:widowControl/>
              <w:snapToGrid w:val="0"/>
              <w:spacing w:line="560" w:lineRule="atLeast"/>
              <w:jc w:val="center"/>
              <w:outlineLvl w:val="0"/>
              <w:rPr>
                <w:rFonts w:ascii="方正仿宋_GBK" w:hAnsi="Times New Roman" w:eastAsia="方正仿宋_GBK"/>
                <w:b/>
                <w:bCs/>
                <w:color w:val="000000"/>
                <w:kern w:val="0"/>
                <w:sz w:val="28"/>
                <w:szCs w:val="28"/>
              </w:rPr>
            </w:pPr>
          </w:p>
        </w:tc>
      </w:tr>
      <w:tr w14:paraId="177D590D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  <w:jc w:val="center"/>
        </w:trPr>
        <w:tc>
          <w:tcPr>
            <w:tcW w:w="0" w:type="auto"/>
            <w:shd w:val="clear" w:color="auto" w:fill="auto"/>
            <w:noWrap w:val="0"/>
            <w:vAlign w:val="center"/>
          </w:tcPr>
          <w:p w14:paraId="704B9662">
            <w:pPr>
              <w:widowControl/>
              <w:numPr>
                <w:ilvl w:val="0"/>
                <w:numId w:val="0"/>
              </w:numPr>
              <w:snapToGrid w:val="0"/>
              <w:spacing w:line="560" w:lineRule="atLeast"/>
              <w:ind w:left="142"/>
              <w:jc w:val="center"/>
              <w:outlineLvl w:val="0"/>
              <w:rPr>
                <w:rFonts w:ascii="方正仿宋_GBK" w:hAnsi="Times New Roman" w:eastAsia="方正仿宋_GBK"/>
                <w:color w:val="000000"/>
                <w:kern w:val="0"/>
                <w:sz w:val="28"/>
                <w:szCs w:val="28"/>
              </w:rPr>
            </w:pPr>
            <w:r>
              <w:rPr>
                <w:rFonts w:ascii="方正仿宋_GBK" w:hAnsi="Times New Roman" w:eastAsia="方正仿宋_GBK"/>
                <w:color w:val="000000"/>
                <w:kern w:val="0"/>
                <w:sz w:val="28"/>
                <w:szCs w:val="28"/>
              </w:rPr>
              <w:t>5</w:t>
            </w:r>
          </w:p>
        </w:tc>
        <w:tc>
          <w:tcPr>
            <w:tcW w:w="3369" w:type="dxa"/>
            <w:shd w:val="clear" w:color="auto" w:fill="auto"/>
            <w:noWrap w:val="0"/>
            <w:vAlign w:val="center"/>
          </w:tcPr>
          <w:p w14:paraId="26F73F4F">
            <w:pPr>
              <w:widowControl/>
              <w:snapToGrid w:val="0"/>
              <w:spacing w:line="560" w:lineRule="atLeast"/>
              <w:jc w:val="center"/>
              <w:outlineLvl w:val="0"/>
              <w:rPr>
                <w:rFonts w:ascii="方正仿宋_GBK" w:hAnsi="Times New Roman" w:eastAsia="方正仿宋_GBK"/>
                <w:b/>
                <w:bCs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2960" w:type="dxa"/>
            <w:shd w:val="clear" w:color="auto" w:fill="auto"/>
            <w:noWrap w:val="0"/>
            <w:vAlign w:val="center"/>
          </w:tcPr>
          <w:p w14:paraId="3B3E5D89">
            <w:pPr>
              <w:widowControl/>
              <w:snapToGrid w:val="0"/>
              <w:spacing w:line="560" w:lineRule="atLeast"/>
              <w:jc w:val="center"/>
              <w:outlineLvl w:val="0"/>
              <w:rPr>
                <w:rFonts w:ascii="方正仿宋_GBK" w:hAnsi="Times New Roman" w:eastAsia="方正仿宋_GBK"/>
                <w:b/>
                <w:bCs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2213" w:type="dxa"/>
            <w:shd w:val="clear" w:color="auto" w:fill="auto"/>
            <w:noWrap w:val="0"/>
            <w:vAlign w:val="center"/>
          </w:tcPr>
          <w:p w14:paraId="508F1821">
            <w:pPr>
              <w:widowControl/>
              <w:snapToGrid w:val="0"/>
              <w:spacing w:line="560" w:lineRule="atLeast"/>
              <w:jc w:val="center"/>
              <w:outlineLvl w:val="0"/>
              <w:rPr>
                <w:rFonts w:ascii="方正仿宋_GBK" w:hAnsi="Times New Roman" w:eastAsia="方正仿宋_GBK"/>
                <w:b/>
                <w:bCs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1522" w:type="dxa"/>
            <w:shd w:val="clear" w:color="auto" w:fill="auto"/>
            <w:noWrap w:val="0"/>
            <w:vAlign w:val="center"/>
          </w:tcPr>
          <w:p w14:paraId="6C7FA464">
            <w:pPr>
              <w:widowControl/>
              <w:snapToGrid w:val="0"/>
              <w:spacing w:line="560" w:lineRule="atLeast"/>
              <w:jc w:val="center"/>
              <w:outlineLvl w:val="0"/>
              <w:rPr>
                <w:rFonts w:ascii="方正仿宋_GBK" w:hAnsi="Times New Roman" w:eastAsia="方正仿宋_GBK"/>
                <w:b/>
                <w:bCs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1974" w:type="dxa"/>
            <w:tcBorders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ABFC702">
            <w:pPr>
              <w:widowControl/>
              <w:snapToGrid w:val="0"/>
              <w:spacing w:line="560" w:lineRule="atLeast"/>
              <w:jc w:val="center"/>
              <w:outlineLvl w:val="0"/>
              <w:rPr>
                <w:rFonts w:ascii="方正仿宋_GBK" w:hAnsi="Times New Roman" w:eastAsia="方正仿宋_GBK"/>
                <w:b/>
                <w:bCs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1796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3E1AB53">
            <w:pPr>
              <w:widowControl/>
              <w:snapToGrid w:val="0"/>
              <w:spacing w:line="560" w:lineRule="atLeast"/>
              <w:jc w:val="center"/>
              <w:outlineLvl w:val="0"/>
              <w:rPr>
                <w:rFonts w:ascii="方正仿宋_GBK" w:hAnsi="Times New Roman" w:eastAsia="方正仿宋_GBK"/>
                <w:b/>
                <w:bCs/>
                <w:color w:val="000000"/>
                <w:kern w:val="0"/>
                <w:sz w:val="28"/>
                <w:szCs w:val="28"/>
              </w:rPr>
            </w:pPr>
          </w:p>
        </w:tc>
      </w:tr>
      <w:tr w14:paraId="52CB76F9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7" w:hRule="exact"/>
          <w:jc w:val="center"/>
        </w:trPr>
        <w:tc>
          <w:tcPr>
            <w:tcW w:w="0" w:type="auto"/>
            <w:shd w:val="clear" w:color="auto" w:fill="auto"/>
            <w:noWrap w:val="0"/>
            <w:vAlign w:val="center"/>
          </w:tcPr>
          <w:p w14:paraId="4D0DE44F">
            <w:pPr>
              <w:widowControl/>
              <w:numPr>
                <w:ilvl w:val="0"/>
                <w:numId w:val="0"/>
              </w:numPr>
              <w:snapToGrid w:val="0"/>
              <w:spacing w:line="560" w:lineRule="atLeast"/>
              <w:ind w:left="142"/>
              <w:jc w:val="center"/>
              <w:outlineLvl w:val="0"/>
              <w:rPr>
                <w:rFonts w:ascii="方正仿宋_GBK" w:hAnsi="Times New Roman" w:eastAsia="方正仿宋_GBK"/>
                <w:color w:val="000000"/>
                <w:kern w:val="0"/>
                <w:sz w:val="28"/>
                <w:szCs w:val="28"/>
              </w:rPr>
            </w:pPr>
            <w:r>
              <w:rPr>
                <w:rFonts w:ascii="方正仿宋_GBK" w:hAnsi="Times New Roman" w:eastAsia="方正仿宋_GBK"/>
                <w:bCs/>
                <w:sz w:val="24"/>
              </w:rPr>
              <w:t>……</w:t>
            </w:r>
          </w:p>
        </w:tc>
        <w:tc>
          <w:tcPr>
            <w:tcW w:w="3369" w:type="dxa"/>
            <w:shd w:val="clear" w:color="auto" w:fill="auto"/>
            <w:noWrap w:val="0"/>
            <w:vAlign w:val="center"/>
          </w:tcPr>
          <w:p w14:paraId="11F7B774">
            <w:pPr>
              <w:widowControl/>
              <w:snapToGrid w:val="0"/>
              <w:spacing w:line="560" w:lineRule="atLeast"/>
              <w:jc w:val="center"/>
              <w:outlineLvl w:val="0"/>
              <w:rPr>
                <w:rFonts w:ascii="方正仿宋_GBK" w:hAnsi="Times New Roman" w:eastAsia="方正仿宋_GBK"/>
                <w:b/>
                <w:bCs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2960" w:type="dxa"/>
            <w:shd w:val="clear" w:color="auto" w:fill="auto"/>
            <w:noWrap w:val="0"/>
            <w:vAlign w:val="center"/>
          </w:tcPr>
          <w:p w14:paraId="34B269D2">
            <w:pPr>
              <w:widowControl/>
              <w:snapToGrid w:val="0"/>
              <w:spacing w:line="560" w:lineRule="atLeast"/>
              <w:jc w:val="center"/>
              <w:outlineLvl w:val="0"/>
              <w:rPr>
                <w:rFonts w:ascii="方正仿宋_GBK" w:hAnsi="Times New Roman" w:eastAsia="方正仿宋_GBK"/>
                <w:b/>
                <w:bCs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2213" w:type="dxa"/>
            <w:shd w:val="clear" w:color="auto" w:fill="auto"/>
            <w:noWrap w:val="0"/>
            <w:vAlign w:val="center"/>
          </w:tcPr>
          <w:p w14:paraId="2FBCAB0A">
            <w:pPr>
              <w:widowControl/>
              <w:snapToGrid w:val="0"/>
              <w:spacing w:line="560" w:lineRule="atLeast"/>
              <w:jc w:val="center"/>
              <w:outlineLvl w:val="0"/>
              <w:rPr>
                <w:rFonts w:ascii="方正仿宋_GBK" w:hAnsi="Times New Roman" w:eastAsia="方正仿宋_GBK"/>
                <w:b/>
                <w:bCs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1522" w:type="dxa"/>
            <w:shd w:val="clear" w:color="auto" w:fill="auto"/>
            <w:noWrap w:val="0"/>
            <w:vAlign w:val="center"/>
          </w:tcPr>
          <w:p w14:paraId="4EED7248">
            <w:pPr>
              <w:widowControl/>
              <w:snapToGrid w:val="0"/>
              <w:spacing w:line="560" w:lineRule="atLeast"/>
              <w:jc w:val="center"/>
              <w:outlineLvl w:val="0"/>
              <w:rPr>
                <w:rFonts w:ascii="方正仿宋_GBK" w:hAnsi="Times New Roman" w:eastAsia="方正仿宋_GBK"/>
                <w:b/>
                <w:bCs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1974" w:type="dxa"/>
            <w:tcBorders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3A96CA0">
            <w:pPr>
              <w:widowControl/>
              <w:snapToGrid w:val="0"/>
              <w:spacing w:line="560" w:lineRule="atLeast"/>
              <w:jc w:val="center"/>
              <w:outlineLvl w:val="0"/>
              <w:rPr>
                <w:rFonts w:ascii="方正仿宋_GBK" w:hAnsi="Times New Roman" w:eastAsia="方正仿宋_GBK"/>
                <w:b/>
                <w:bCs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1796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DAA5ED8">
            <w:pPr>
              <w:widowControl/>
              <w:snapToGrid w:val="0"/>
              <w:spacing w:line="560" w:lineRule="atLeast"/>
              <w:jc w:val="center"/>
              <w:outlineLvl w:val="0"/>
              <w:rPr>
                <w:rFonts w:ascii="方正仿宋_GBK" w:hAnsi="Times New Roman" w:eastAsia="方正仿宋_GBK"/>
                <w:b/>
                <w:bCs/>
                <w:color w:val="000000"/>
                <w:kern w:val="0"/>
                <w:sz w:val="28"/>
                <w:szCs w:val="28"/>
              </w:rPr>
            </w:pPr>
          </w:p>
        </w:tc>
      </w:tr>
    </w:tbl>
    <w:p w14:paraId="54AC5900">
      <w:pPr>
        <w:tabs>
          <w:tab w:val="left" w:pos="0"/>
          <w:tab w:val="left" w:pos="180"/>
          <w:tab w:val="left" w:pos="540"/>
        </w:tabs>
        <w:snapToGrid w:val="0"/>
        <w:spacing w:line="440" w:lineRule="atLeast"/>
        <w:ind w:firstLine="480" w:firstLineChars="200"/>
        <w:rPr>
          <w:rFonts w:ascii="方正仿宋_GBK" w:hAnsi="Times New Roman" w:eastAsia="方正仿宋_GBK"/>
          <w:sz w:val="24"/>
        </w:rPr>
      </w:pPr>
      <w:r>
        <w:rPr>
          <w:rFonts w:ascii="方正仿宋_GBK" w:hAnsi="Times New Roman" w:eastAsia="方正仿宋_GBK"/>
          <w:sz w:val="24"/>
        </w:rPr>
        <w:t>注：申报单位所处层级请填写区（县）、乡镇（街道）、村（社区）。</w:t>
      </w:r>
    </w:p>
    <w:p w14:paraId="67D7975C">
      <w:pPr>
        <w:snapToGrid w:val="0"/>
        <w:spacing w:line="560" w:lineRule="atLeast"/>
        <w:ind w:firstLine="320" w:firstLineChars="100"/>
        <w:rPr>
          <w:rFonts w:ascii="Times New Roman" w:hAnsi="Times New Roman" w:eastAsia="等线"/>
          <w:sz w:val="32"/>
          <w:szCs w:val="32"/>
        </w:rPr>
      </w:pPr>
    </w:p>
    <w:p w14:paraId="322F15FE">
      <w:pPr>
        <w:snapToGrid w:val="0"/>
        <w:spacing w:line="560" w:lineRule="atLeast"/>
        <w:ind w:firstLine="320" w:firstLineChars="100"/>
        <w:rPr>
          <w:rFonts w:ascii="方正仿宋_GBK" w:hAnsi="Times New Roman" w:eastAsia="方正仿宋_GBK"/>
          <w:sz w:val="32"/>
          <w:szCs w:val="32"/>
        </w:rPr>
      </w:pPr>
    </w:p>
    <w:p w14:paraId="76B3B48E">
      <w:pPr>
        <w:snapToGrid w:val="0"/>
        <w:spacing w:line="560" w:lineRule="atLeast"/>
        <w:rPr>
          <w:rFonts w:hint="eastAsia" w:ascii="Times New Roman" w:hAnsi="Times New Roman" w:eastAsia="黑体"/>
          <w:bCs/>
          <w:sz w:val="32"/>
          <w:szCs w:val="32"/>
          <w:lang w:eastAsia="zh-CN"/>
        </w:rPr>
      </w:pPr>
      <w:r>
        <w:rPr>
          <w:rFonts w:ascii="Times New Roman" w:hAnsi="Times New Roman" w:eastAsia="黑体"/>
          <w:bCs/>
          <w:sz w:val="32"/>
          <w:szCs w:val="32"/>
        </w:rPr>
        <w:br w:type="page"/>
      </w:r>
      <w:r>
        <w:rPr>
          <w:rFonts w:ascii="Times New Roman" w:hAnsi="Times New Roman" w:eastAsia="黑体"/>
          <w:bCs/>
          <w:sz w:val="32"/>
          <w:szCs w:val="32"/>
        </w:rPr>
        <w:t>附件</w:t>
      </w:r>
      <w:r>
        <w:rPr>
          <w:rFonts w:hint="eastAsia" w:ascii="Times New Roman" w:hAnsi="Times New Roman" w:eastAsia="黑体"/>
          <w:bCs/>
          <w:sz w:val="32"/>
          <w:szCs w:val="32"/>
          <w:lang w:val="en-US" w:eastAsia="zh-CN"/>
        </w:rPr>
        <w:t>3</w:t>
      </w:r>
    </w:p>
    <w:p w14:paraId="16408C9D">
      <w:pPr>
        <w:widowControl/>
        <w:overflowPunct w:val="0"/>
        <w:snapToGrid w:val="0"/>
        <w:spacing w:line="560" w:lineRule="atLeast"/>
        <w:jc w:val="center"/>
        <w:rPr>
          <w:rFonts w:hint="default" w:ascii="Times New Roman" w:hAnsi="Times New Roman" w:eastAsia="方正小标宋简体"/>
          <w:sz w:val="44"/>
          <w:szCs w:val="44"/>
        </w:rPr>
      </w:pPr>
      <w:r>
        <w:rPr>
          <w:rFonts w:ascii="Times New Roman" w:hAnsi="Times New Roman" w:eastAsia="方正小标宋简体"/>
          <w:sz w:val="44"/>
          <w:szCs w:val="44"/>
        </w:rPr>
        <w:t>县域社区学习中心品牌课程汇总表</w:t>
      </w:r>
    </w:p>
    <w:p w14:paraId="6C8F201C">
      <w:pPr>
        <w:widowControl/>
        <w:tabs>
          <w:tab w:val="left" w:pos="-851"/>
        </w:tabs>
        <w:overflowPunct w:val="0"/>
        <w:snapToGrid w:val="0"/>
        <w:spacing w:line="560" w:lineRule="atLeast"/>
        <w:ind w:left="-2098" w:leftChars="-999"/>
        <w:jc w:val="center"/>
        <w:rPr>
          <w:rFonts w:ascii="Times New Roman" w:hAnsi="Times New Roman" w:eastAsia="方正小标宋简体"/>
          <w:sz w:val="44"/>
          <w:szCs w:val="44"/>
        </w:rPr>
      </w:pPr>
      <w:r>
        <w:rPr>
          <w:rFonts w:ascii="方正仿宋_GBK" w:hAnsi="微软雅黑" w:eastAsia="方正仿宋_GBK" w:cs="微软雅黑"/>
          <w:bCs/>
          <w:sz w:val="28"/>
          <w:szCs w:val="28"/>
        </w:rPr>
        <w:t>推荐单位</w:t>
      </w:r>
      <w:r>
        <w:rPr>
          <w:rFonts w:ascii="方正仿宋_GBK" w:hAnsi="Times New Roman" w:eastAsia="方正仿宋_GBK"/>
          <w:bCs/>
          <w:sz w:val="28"/>
          <w:szCs w:val="28"/>
          <w:u w:val="single"/>
        </w:rPr>
        <w:t xml:space="preserve">                    </w:t>
      </w:r>
      <w:r>
        <w:rPr>
          <w:rFonts w:ascii="方正仿宋_GBK" w:hAnsi="Times New Roman" w:eastAsia="方正仿宋_GBK"/>
          <w:bCs/>
          <w:kern w:val="0"/>
          <w:sz w:val="28"/>
          <w:szCs w:val="28"/>
        </w:rPr>
        <w:t xml:space="preserve">                           </w:t>
      </w:r>
      <w:r>
        <w:rPr>
          <w:rFonts w:ascii="方正仿宋_GBK" w:hAnsi="微软雅黑" w:eastAsia="方正仿宋_GBK" w:cs="微软雅黑"/>
          <w:bCs/>
          <w:kern w:val="0"/>
          <w:sz w:val="28"/>
          <w:szCs w:val="28"/>
        </w:rPr>
        <w:t>联系人：</w:t>
      </w:r>
      <w:r>
        <w:rPr>
          <w:rFonts w:ascii="方正仿宋_GBK" w:hAnsi="Times New Roman" w:eastAsia="方正仿宋_GBK"/>
          <w:bCs/>
          <w:kern w:val="0"/>
          <w:sz w:val="28"/>
          <w:szCs w:val="28"/>
          <w:u w:val="single"/>
        </w:rPr>
        <w:t xml:space="preserve">             </w:t>
      </w:r>
      <w:r>
        <w:rPr>
          <w:rFonts w:ascii="方正仿宋_GBK" w:hAnsi="微软雅黑" w:eastAsia="方正仿宋_GBK" w:cs="微软雅黑"/>
          <w:bCs/>
          <w:kern w:val="0"/>
          <w:sz w:val="28"/>
          <w:szCs w:val="28"/>
        </w:rPr>
        <w:t>联系电话：</w:t>
      </w:r>
      <w:r>
        <w:rPr>
          <w:rFonts w:ascii="方正仿宋_GBK" w:hAnsi="Times New Roman" w:eastAsia="方正仿宋_GBK"/>
          <w:bCs/>
          <w:kern w:val="0"/>
          <w:sz w:val="28"/>
          <w:szCs w:val="28"/>
          <w:u w:val="single"/>
        </w:rPr>
        <w:t xml:space="preserve">              </w:t>
      </w:r>
    </w:p>
    <w:tbl>
      <w:tblPr>
        <w:tblStyle w:val="3"/>
        <w:tblW w:w="14672" w:type="dxa"/>
        <w:jc w:val="center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38"/>
        <w:gridCol w:w="1631"/>
        <w:gridCol w:w="1917"/>
        <w:gridCol w:w="2034"/>
        <w:gridCol w:w="2025"/>
        <w:gridCol w:w="2025"/>
        <w:gridCol w:w="1157"/>
        <w:gridCol w:w="1808"/>
        <w:gridCol w:w="1237"/>
      </w:tblGrid>
      <w:tr w14:paraId="2493D911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atLeast"/>
          <w:jc w:val="center"/>
        </w:trPr>
        <w:tc>
          <w:tcPr>
            <w:tcW w:w="0" w:type="auto"/>
            <w:shd w:val="clear" w:color="auto" w:fill="auto"/>
            <w:noWrap w:val="0"/>
            <w:vAlign w:val="center"/>
          </w:tcPr>
          <w:p w14:paraId="2C1C74E3">
            <w:pPr>
              <w:widowControl/>
              <w:snapToGrid w:val="0"/>
              <w:spacing w:line="240" w:lineRule="atLeast"/>
              <w:jc w:val="center"/>
              <w:rPr>
                <w:rFonts w:ascii="方正仿宋_GBK" w:hAnsi="Times New Roman" w:eastAsia="方正仿宋_GBK"/>
                <w:bCs/>
                <w:kern w:val="0"/>
                <w:sz w:val="28"/>
                <w:szCs w:val="28"/>
              </w:rPr>
            </w:pPr>
            <w:r>
              <w:rPr>
                <w:rFonts w:ascii="方正仿宋_GBK" w:hAnsi="Times New Roman" w:eastAsia="方正仿宋_GBK"/>
                <w:bCs/>
                <w:kern w:val="0"/>
                <w:sz w:val="28"/>
                <w:szCs w:val="28"/>
              </w:rPr>
              <w:t>序号</w:t>
            </w:r>
          </w:p>
        </w:tc>
        <w:tc>
          <w:tcPr>
            <w:tcW w:w="1631" w:type="dxa"/>
            <w:shd w:val="clear" w:color="auto" w:fill="auto"/>
            <w:noWrap w:val="0"/>
            <w:vAlign w:val="center"/>
          </w:tcPr>
          <w:p w14:paraId="712B2BC3">
            <w:pPr>
              <w:widowControl/>
              <w:snapToGrid w:val="0"/>
              <w:spacing w:line="240" w:lineRule="atLeast"/>
              <w:jc w:val="center"/>
              <w:rPr>
                <w:rFonts w:ascii="方正仿宋_GBK" w:hAnsi="Times New Roman" w:eastAsia="方正仿宋_GBK"/>
                <w:bCs/>
                <w:kern w:val="0"/>
                <w:sz w:val="28"/>
                <w:szCs w:val="28"/>
              </w:rPr>
            </w:pPr>
            <w:r>
              <w:rPr>
                <w:rFonts w:ascii="方正仿宋_GBK" w:hAnsi="Times New Roman" w:eastAsia="方正仿宋_GBK"/>
                <w:bCs/>
                <w:kern w:val="0"/>
                <w:sz w:val="28"/>
                <w:szCs w:val="28"/>
              </w:rPr>
              <w:t>课程名称</w:t>
            </w:r>
          </w:p>
        </w:tc>
        <w:tc>
          <w:tcPr>
            <w:tcW w:w="1917" w:type="dxa"/>
            <w:shd w:val="clear" w:color="auto" w:fill="auto"/>
            <w:noWrap w:val="0"/>
            <w:vAlign w:val="center"/>
          </w:tcPr>
          <w:p w14:paraId="2105E5DE">
            <w:pPr>
              <w:widowControl/>
              <w:snapToGrid w:val="0"/>
              <w:spacing w:line="240" w:lineRule="atLeast"/>
              <w:jc w:val="center"/>
              <w:rPr>
                <w:rFonts w:ascii="方正仿宋_GBK" w:hAnsi="Times New Roman" w:eastAsia="方正仿宋_GBK"/>
                <w:bCs/>
                <w:kern w:val="0"/>
                <w:sz w:val="28"/>
                <w:szCs w:val="28"/>
              </w:rPr>
            </w:pPr>
            <w:r>
              <w:rPr>
                <w:rFonts w:ascii="方正仿宋_GBK" w:hAnsi="Times New Roman" w:eastAsia="方正仿宋_GBK"/>
                <w:bCs/>
                <w:kern w:val="0"/>
                <w:sz w:val="28"/>
                <w:szCs w:val="28"/>
              </w:rPr>
              <w:t>申报单位</w:t>
            </w:r>
          </w:p>
        </w:tc>
        <w:tc>
          <w:tcPr>
            <w:tcW w:w="2034" w:type="dxa"/>
            <w:shd w:val="clear" w:color="auto" w:fill="auto"/>
            <w:noWrap w:val="0"/>
            <w:vAlign w:val="center"/>
          </w:tcPr>
          <w:p w14:paraId="45E3DA81">
            <w:pPr>
              <w:widowControl/>
              <w:snapToGrid w:val="0"/>
              <w:spacing w:line="240" w:lineRule="atLeast"/>
              <w:jc w:val="center"/>
              <w:rPr>
                <w:rFonts w:ascii="方正仿宋_GBK" w:hAnsi="Times New Roman" w:eastAsia="方正仿宋_GBK"/>
                <w:bCs/>
                <w:kern w:val="0"/>
                <w:sz w:val="28"/>
                <w:szCs w:val="28"/>
              </w:rPr>
            </w:pPr>
            <w:r>
              <w:rPr>
                <w:rFonts w:ascii="方正仿宋_GBK" w:hAnsi="Times New Roman" w:eastAsia="方正仿宋_GBK"/>
                <w:bCs/>
                <w:kern w:val="0"/>
                <w:sz w:val="28"/>
                <w:szCs w:val="28"/>
              </w:rPr>
              <w:t>申报单位</w:t>
            </w:r>
          </w:p>
          <w:p w14:paraId="7FC4ED4E">
            <w:pPr>
              <w:widowControl/>
              <w:snapToGrid w:val="0"/>
              <w:spacing w:line="240" w:lineRule="atLeast"/>
              <w:jc w:val="center"/>
              <w:rPr>
                <w:rFonts w:ascii="方正仿宋_GBK" w:hAnsi="Times New Roman" w:eastAsia="方正仿宋_GBK"/>
                <w:bCs/>
                <w:kern w:val="0"/>
                <w:sz w:val="28"/>
                <w:szCs w:val="28"/>
              </w:rPr>
            </w:pPr>
            <w:r>
              <w:rPr>
                <w:rFonts w:ascii="方正仿宋_GBK" w:hAnsi="Times New Roman" w:eastAsia="方正仿宋_GBK"/>
                <w:bCs/>
                <w:kern w:val="0"/>
                <w:sz w:val="28"/>
                <w:szCs w:val="28"/>
              </w:rPr>
              <w:t>所处层级</w:t>
            </w:r>
          </w:p>
        </w:tc>
        <w:tc>
          <w:tcPr>
            <w:tcW w:w="2025" w:type="dxa"/>
            <w:shd w:val="clear" w:color="auto" w:fill="auto"/>
            <w:noWrap w:val="0"/>
            <w:vAlign w:val="center"/>
          </w:tcPr>
          <w:p w14:paraId="45BF1556">
            <w:pPr>
              <w:widowControl/>
              <w:snapToGrid w:val="0"/>
              <w:spacing w:line="240" w:lineRule="atLeast"/>
              <w:jc w:val="center"/>
              <w:rPr>
                <w:rFonts w:ascii="方正仿宋_GBK" w:hAnsi="Times New Roman" w:eastAsia="方正仿宋_GBK"/>
                <w:bCs/>
                <w:kern w:val="0"/>
                <w:sz w:val="28"/>
                <w:szCs w:val="28"/>
              </w:rPr>
            </w:pPr>
            <w:r>
              <w:rPr>
                <w:rFonts w:ascii="方正仿宋_GBK" w:hAnsi="Times New Roman" w:eastAsia="方正仿宋_GBK"/>
                <w:bCs/>
                <w:kern w:val="0"/>
                <w:sz w:val="28"/>
                <w:szCs w:val="28"/>
              </w:rPr>
              <w:t>课程链接</w:t>
            </w:r>
          </w:p>
        </w:tc>
        <w:tc>
          <w:tcPr>
            <w:tcW w:w="2025" w:type="dxa"/>
            <w:shd w:val="clear" w:color="auto" w:fill="auto"/>
            <w:noWrap w:val="0"/>
            <w:vAlign w:val="center"/>
          </w:tcPr>
          <w:p w14:paraId="3BDF0C49">
            <w:pPr>
              <w:widowControl/>
              <w:snapToGrid w:val="0"/>
              <w:spacing w:line="240" w:lineRule="atLeast"/>
              <w:jc w:val="center"/>
              <w:rPr>
                <w:rFonts w:ascii="方正仿宋_GBK" w:hAnsi="Times New Roman" w:eastAsia="方正仿宋_GBK"/>
                <w:bCs/>
                <w:kern w:val="0"/>
                <w:sz w:val="28"/>
                <w:szCs w:val="28"/>
              </w:rPr>
            </w:pPr>
            <w:r>
              <w:rPr>
                <w:rFonts w:ascii="方正仿宋_GBK" w:hAnsi="Times New Roman" w:eastAsia="方正仿宋_GBK"/>
                <w:bCs/>
                <w:kern w:val="0"/>
                <w:sz w:val="28"/>
                <w:szCs w:val="28"/>
              </w:rPr>
              <w:t>课程应用情况</w:t>
            </w:r>
          </w:p>
          <w:p w14:paraId="4B145835">
            <w:pPr>
              <w:widowControl/>
              <w:snapToGrid w:val="0"/>
              <w:spacing w:line="240" w:lineRule="atLeast"/>
              <w:jc w:val="center"/>
              <w:rPr>
                <w:rFonts w:ascii="方正仿宋_GBK" w:hAnsi="Times New Roman" w:eastAsia="方正仿宋_GBK"/>
                <w:bCs/>
                <w:kern w:val="0"/>
                <w:sz w:val="28"/>
                <w:szCs w:val="28"/>
              </w:rPr>
            </w:pPr>
            <w:r>
              <w:rPr>
                <w:rFonts w:ascii="方正仿宋_GBK" w:hAnsi="Times New Roman" w:eastAsia="方正仿宋_GBK"/>
                <w:bCs/>
                <w:kern w:val="0"/>
                <w:sz w:val="28"/>
                <w:szCs w:val="28"/>
              </w:rPr>
              <w:t>（次）</w:t>
            </w:r>
          </w:p>
        </w:tc>
        <w:tc>
          <w:tcPr>
            <w:tcW w:w="1157" w:type="dxa"/>
            <w:shd w:val="clear" w:color="auto" w:fill="auto"/>
            <w:noWrap w:val="0"/>
            <w:vAlign w:val="center"/>
          </w:tcPr>
          <w:p w14:paraId="4358C194">
            <w:pPr>
              <w:widowControl/>
              <w:snapToGrid w:val="0"/>
              <w:spacing w:line="240" w:lineRule="atLeast"/>
              <w:jc w:val="center"/>
              <w:rPr>
                <w:rFonts w:ascii="方正仿宋_GBK" w:hAnsi="Times New Roman" w:eastAsia="方正仿宋_GBK"/>
                <w:bCs/>
                <w:kern w:val="0"/>
                <w:sz w:val="28"/>
                <w:szCs w:val="28"/>
              </w:rPr>
            </w:pPr>
            <w:r>
              <w:rPr>
                <w:rFonts w:ascii="方正仿宋_GBK" w:hAnsi="Times New Roman" w:eastAsia="方正仿宋_GBK"/>
                <w:bCs/>
                <w:kern w:val="0"/>
                <w:sz w:val="28"/>
                <w:szCs w:val="28"/>
              </w:rPr>
              <w:t>课程</w:t>
            </w:r>
          </w:p>
          <w:p w14:paraId="16E2D2D6">
            <w:pPr>
              <w:widowControl/>
              <w:snapToGrid w:val="0"/>
              <w:spacing w:line="240" w:lineRule="atLeast"/>
              <w:jc w:val="center"/>
              <w:rPr>
                <w:rFonts w:ascii="方正仿宋_GBK" w:hAnsi="Times New Roman" w:eastAsia="方正仿宋_GBK"/>
                <w:bCs/>
                <w:kern w:val="0"/>
                <w:sz w:val="28"/>
                <w:szCs w:val="28"/>
              </w:rPr>
            </w:pPr>
            <w:r>
              <w:rPr>
                <w:rFonts w:ascii="方正仿宋_GBK" w:hAnsi="Times New Roman" w:eastAsia="方正仿宋_GBK"/>
                <w:bCs/>
                <w:kern w:val="0"/>
                <w:sz w:val="28"/>
                <w:szCs w:val="28"/>
              </w:rPr>
              <w:t>主讲人</w:t>
            </w:r>
          </w:p>
        </w:tc>
        <w:tc>
          <w:tcPr>
            <w:tcW w:w="1808" w:type="dxa"/>
            <w:tcBorders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75FC400">
            <w:pPr>
              <w:widowControl/>
              <w:snapToGrid w:val="0"/>
              <w:spacing w:line="240" w:lineRule="atLeast"/>
              <w:jc w:val="center"/>
              <w:rPr>
                <w:rFonts w:ascii="方正仿宋_GBK" w:hAnsi="Times New Roman" w:eastAsia="方正仿宋_GBK"/>
                <w:bCs/>
                <w:kern w:val="0"/>
                <w:sz w:val="28"/>
                <w:szCs w:val="28"/>
              </w:rPr>
            </w:pPr>
            <w:r>
              <w:rPr>
                <w:rFonts w:ascii="方正仿宋_GBK" w:hAnsi="Times New Roman" w:eastAsia="方正仿宋_GBK"/>
                <w:bCs/>
                <w:kern w:val="0"/>
                <w:sz w:val="28"/>
                <w:szCs w:val="28"/>
              </w:rPr>
              <w:t>课程联系人及电话</w:t>
            </w:r>
          </w:p>
        </w:tc>
        <w:tc>
          <w:tcPr>
            <w:tcW w:w="1237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DBE82A0">
            <w:pPr>
              <w:widowControl/>
              <w:snapToGrid w:val="0"/>
              <w:spacing w:line="240" w:lineRule="atLeast"/>
              <w:jc w:val="center"/>
              <w:rPr>
                <w:rFonts w:ascii="方正仿宋_GBK" w:hAnsi="Times New Roman" w:eastAsia="方正仿宋_GBK"/>
                <w:bCs/>
                <w:kern w:val="0"/>
                <w:sz w:val="28"/>
                <w:szCs w:val="28"/>
              </w:rPr>
            </w:pPr>
            <w:r>
              <w:rPr>
                <w:rFonts w:ascii="方正仿宋_GBK" w:hAnsi="Times New Roman" w:eastAsia="方正仿宋_GBK"/>
                <w:bCs/>
                <w:kern w:val="0"/>
                <w:sz w:val="28"/>
                <w:szCs w:val="28"/>
              </w:rPr>
              <w:t>意识形态审核结果</w:t>
            </w:r>
          </w:p>
        </w:tc>
      </w:tr>
      <w:tr w14:paraId="53A0E2FA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  <w:jc w:val="center"/>
        </w:trPr>
        <w:tc>
          <w:tcPr>
            <w:tcW w:w="0" w:type="auto"/>
            <w:shd w:val="clear" w:color="auto" w:fill="auto"/>
            <w:noWrap w:val="0"/>
            <w:vAlign w:val="center"/>
          </w:tcPr>
          <w:p w14:paraId="313BF717">
            <w:pPr>
              <w:widowControl/>
              <w:numPr>
                <w:ilvl w:val="0"/>
                <w:numId w:val="0"/>
              </w:numPr>
              <w:snapToGrid w:val="0"/>
              <w:spacing w:line="560" w:lineRule="atLeast"/>
              <w:ind w:left="142"/>
              <w:jc w:val="center"/>
              <w:outlineLvl w:val="0"/>
              <w:rPr>
                <w:rFonts w:ascii="方正仿宋_GBK" w:hAnsi="Times New Roman" w:eastAsia="方正仿宋_GBK"/>
                <w:color w:val="000000"/>
                <w:kern w:val="0"/>
                <w:sz w:val="28"/>
                <w:szCs w:val="28"/>
              </w:rPr>
            </w:pPr>
            <w:r>
              <w:rPr>
                <w:rFonts w:ascii="方正仿宋_GBK" w:hAnsi="Times New Roman" w:eastAsia="方正仿宋_GBK"/>
                <w:color w:val="000000"/>
                <w:kern w:val="0"/>
                <w:sz w:val="28"/>
                <w:szCs w:val="28"/>
              </w:rPr>
              <w:t>1</w:t>
            </w:r>
          </w:p>
        </w:tc>
        <w:tc>
          <w:tcPr>
            <w:tcW w:w="1631" w:type="dxa"/>
            <w:shd w:val="clear" w:color="auto" w:fill="auto"/>
            <w:noWrap w:val="0"/>
            <w:vAlign w:val="center"/>
          </w:tcPr>
          <w:p w14:paraId="50EB35E3">
            <w:pPr>
              <w:widowControl/>
              <w:snapToGrid w:val="0"/>
              <w:spacing w:line="560" w:lineRule="atLeast"/>
              <w:jc w:val="center"/>
              <w:outlineLvl w:val="0"/>
              <w:rPr>
                <w:rFonts w:ascii="方正仿宋_GBK" w:hAnsi="Times New Roman" w:eastAsia="方正仿宋_GBK"/>
                <w:b/>
                <w:bCs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1917" w:type="dxa"/>
            <w:shd w:val="clear" w:color="auto" w:fill="auto"/>
            <w:noWrap w:val="0"/>
            <w:vAlign w:val="top"/>
          </w:tcPr>
          <w:p w14:paraId="2CC772CF">
            <w:pPr>
              <w:widowControl/>
              <w:snapToGrid w:val="0"/>
              <w:spacing w:line="560" w:lineRule="atLeast"/>
              <w:jc w:val="center"/>
              <w:outlineLvl w:val="0"/>
              <w:rPr>
                <w:rFonts w:ascii="方正仿宋_GBK" w:hAnsi="Times New Roman" w:eastAsia="方正仿宋_GBK"/>
                <w:b/>
                <w:bCs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2034" w:type="dxa"/>
            <w:shd w:val="clear" w:color="auto" w:fill="auto"/>
            <w:noWrap w:val="0"/>
            <w:vAlign w:val="center"/>
          </w:tcPr>
          <w:p w14:paraId="6BCB1F99">
            <w:pPr>
              <w:widowControl/>
              <w:snapToGrid w:val="0"/>
              <w:spacing w:line="560" w:lineRule="atLeast"/>
              <w:jc w:val="center"/>
              <w:outlineLvl w:val="0"/>
              <w:rPr>
                <w:rFonts w:ascii="方正仿宋_GBK" w:hAnsi="Times New Roman" w:eastAsia="方正仿宋_GBK"/>
                <w:b/>
                <w:bCs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2025" w:type="dxa"/>
            <w:shd w:val="clear" w:color="auto" w:fill="auto"/>
            <w:noWrap w:val="0"/>
            <w:vAlign w:val="top"/>
          </w:tcPr>
          <w:p w14:paraId="2B0D8C74">
            <w:pPr>
              <w:widowControl/>
              <w:snapToGrid w:val="0"/>
              <w:spacing w:line="560" w:lineRule="atLeast"/>
              <w:jc w:val="center"/>
              <w:outlineLvl w:val="0"/>
              <w:rPr>
                <w:rFonts w:ascii="方正仿宋_GBK" w:hAnsi="Times New Roman" w:eastAsia="方正仿宋_GBK"/>
                <w:b/>
                <w:bCs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2025" w:type="dxa"/>
            <w:shd w:val="clear" w:color="auto" w:fill="auto"/>
            <w:noWrap w:val="0"/>
            <w:vAlign w:val="top"/>
          </w:tcPr>
          <w:p w14:paraId="3141F825">
            <w:pPr>
              <w:widowControl/>
              <w:snapToGrid w:val="0"/>
              <w:spacing w:line="560" w:lineRule="atLeast"/>
              <w:jc w:val="center"/>
              <w:outlineLvl w:val="0"/>
              <w:rPr>
                <w:rFonts w:ascii="方正仿宋_GBK" w:hAnsi="Times New Roman" w:eastAsia="方正仿宋_GBK"/>
                <w:b/>
                <w:bCs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1157" w:type="dxa"/>
            <w:shd w:val="clear" w:color="auto" w:fill="auto"/>
            <w:noWrap w:val="0"/>
            <w:vAlign w:val="top"/>
          </w:tcPr>
          <w:p w14:paraId="336C0C5D">
            <w:pPr>
              <w:widowControl/>
              <w:snapToGrid w:val="0"/>
              <w:spacing w:line="560" w:lineRule="atLeast"/>
              <w:jc w:val="center"/>
              <w:outlineLvl w:val="0"/>
              <w:rPr>
                <w:rFonts w:ascii="方正仿宋_GBK" w:hAnsi="Times New Roman" w:eastAsia="方正仿宋_GBK"/>
                <w:b/>
                <w:bCs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1808" w:type="dxa"/>
            <w:tcBorders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CA3E38F">
            <w:pPr>
              <w:widowControl/>
              <w:snapToGrid w:val="0"/>
              <w:spacing w:line="560" w:lineRule="atLeast"/>
              <w:jc w:val="center"/>
              <w:outlineLvl w:val="0"/>
              <w:rPr>
                <w:rFonts w:ascii="方正仿宋_GBK" w:hAnsi="Times New Roman" w:eastAsia="方正仿宋_GBK"/>
                <w:b/>
                <w:bCs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1237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DCFEB59">
            <w:pPr>
              <w:widowControl/>
              <w:snapToGrid w:val="0"/>
              <w:spacing w:line="560" w:lineRule="atLeast"/>
              <w:jc w:val="center"/>
              <w:outlineLvl w:val="0"/>
              <w:rPr>
                <w:rFonts w:ascii="方正仿宋_GBK" w:hAnsi="Times New Roman" w:eastAsia="方正仿宋_GBK"/>
                <w:b/>
                <w:bCs/>
                <w:color w:val="000000"/>
                <w:kern w:val="0"/>
                <w:sz w:val="28"/>
                <w:szCs w:val="28"/>
              </w:rPr>
            </w:pPr>
          </w:p>
        </w:tc>
      </w:tr>
      <w:tr w14:paraId="0CBB32F8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  <w:jc w:val="center"/>
        </w:trPr>
        <w:tc>
          <w:tcPr>
            <w:tcW w:w="0" w:type="auto"/>
            <w:shd w:val="clear" w:color="auto" w:fill="auto"/>
            <w:noWrap w:val="0"/>
            <w:vAlign w:val="center"/>
          </w:tcPr>
          <w:p w14:paraId="1771270E">
            <w:pPr>
              <w:widowControl/>
              <w:numPr>
                <w:ilvl w:val="0"/>
                <w:numId w:val="0"/>
              </w:numPr>
              <w:snapToGrid w:val="0"/>
              <w:spacing w:line="560" w:lineRule="atLeast"/>
              <w:ind w:left="142"/>
              <w:jc w:val="center"/>
              <w:outlineLvl w:val="0"/>
              <w:rPr>
                <w:rFonts w:ascii="方正仿宋_GBK" w:hAnsi="Times New Roman" w:eastAsia="方正仿宋_GBK"/>
                <w:color w:val="000000"/>
                <w:kern w:val="0"/>
                <w:sz w:val="28"/>
                <w:szCs w:val="28"/>
              </w:rPr>
            </w:pPr>
            <w:r>
              <w:rPr>
                <w:rFonts w:ascii="方正仿宋_GBK" w:hAnsi="Times New Roman" w:eastAsia="方正仿宋_GBK"/>
                <w:color w:val="000000"/>
                <w:kern w:val="0"/>
                <w:sz w:val="28"/>
                <w:szCs w:val="28"/>
              </w:rPr>
              <w:t>2</w:t>
            </w:r>
          </w:p>
        </w:tc>
        <w:tc>
          <w:tcPr>
            <w:tcW w:w="1631" w:type="dxa"/>
            <w:shd w:val="clear" w:color="auto" w:fill="auto"/>
            <w:noWrap w:val="0"/>
            <w:vAlign w:val="center"/>
          </w:tcPr>
          <w:p w14:paraId="0DD32D1C">
            <w:pPr>
              <w:widowControl/>
              <w:snapToGrid w:val="0"/>
              <w:spacing w:line="560" w:lineRule="atLeast"/>
              <w:jc w:val="center"/>
              <w:outlineLvl w:val="0"/>
              <w:rPr>
                <w:rFonts w:ascii="方正仿宋_GBK" w:hAnsi="Times New Roman" w:eastAsia="方正仿宋_GBK"/>
                <w:b/>
                <w:bCs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1917" w:type="dxa"/>
            <w:shd w:val="clear" w:color="auto" w:fill="auto"/>
            <w:noWrap w:val="0"/>
            <w:vAlign w:val="top"/>
          </w:tcPr>
          <w:p w14:paraId="6F1F7F13">
            <w:pPr>
              <w:widowControl/>
              <w:snapToGrid w:val="0"/>
              <w:spacing w:line="560" w:lineRule="atLeast"/>
              <w:jc w:val="center"/>
              <w:outlineLvl w:val="0"/>
              <w:rPr>
                <w:rFonts w:ascii="方正仿宋_GBK" w:hAnsi="Times New Roman" w:eastAsia="方正仿宋_GBK"/>
                <w:b/>
                <w:bCs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2034" w:type="dxa"/>
            <w:shd w:val="clear" w:color="auto" w:fill="auto"/>
            <w:noWrap w:val="0"/>
            <w:vAlign w:val="center"/>
          </w:tcPr>
          <w:p w14:paraId="670943DC">
            <w:pPr>
              <w:widowControl/>
              <w:snapToGrid w:val="0"/>
              <w:spacing w:line="560" w:lineRule="atLeast"/>
              <w:jc w:val="center"/>
              <w:outlineLvl w:val="0"/>
              <w:rPr>
                <w:rFonts w:ascii="方正仿宋_GBK" w:hAnsi="Times New Roman" w:eastAsia="方正仿宋_GBK"/>
                <w:b/>
                <w:bCs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2025" w:type="dxa"/>
            <w:shd w:val="clear" w:color="auto" w:fill="auto"/>
            <w:noWrap w:val="0"/>
            <w:vAlign w:val="top"/>
          </w:tcPr>
          <w:p w14:paraId="544CDA07">
            <w:pPr>
              <w:widowControl/>
              <w:snapToGrid w:val="0"/>
              <w:spacing w:line="560" w:lineRule="atLeast"/>
              <w:jc w:val="center"/>
              <w:outlineLvl w:val="0"/>
              <w:rPr>
                <w:rFonts w:ascii="方正仿宋_GBK" w:hAnsi="Times New Roman" w:eastAsia="方正仿宋_GBK"/>
                <w:b/>
                <w:bCs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2025" w:type="dxa"/>
            <w:shd w:val="clear" w:color="auto" w:fill="auto"/>
            <w:noWrap w:val="0"/>
            <w:vAlign w:val="top"/>
          </w:tcPr>
          <w:p w14:paraId="2BABFC00">
            <w:pPr>
              <w:widowControl/>
              <w:snapToGrid w:val="0"/>
              <w:spacing w:line="560" w:lineRule="atLeast"/>
              <w:jc w:val="center"/>
              <w:outlineLvl w:val="0"/>
              <w:rPr>
                <w:rFonts w:ascii="方正仿宋_GBK" w:hAnsi="Times New Roman" w:eastAsia="方正仿宋_GBK"/>
                <w:b/>
                <w:bCs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1157" w:type="dxa"/>
            <w:shd w:val="clear" w:color="auto" w:fill="auto"/>
            <w:noWrap w:val="0"/>
            <w:vAlign w:val="top"/>
          </w:tcPr>
          <w:p w14:paraId="4AF1DBFD">
            <w:pPr>
              <w:widowControl/>
              <w:snapToGrid w:val="0"/>
              <w:spacing w:line="560" w:lineRule="atLeast"/>
              <w:jc w:val="center"/>
              <w:outlineLvl w:val="0"/>
              <w:rPr>
                <w:rFonts w:ascii="方正仿宋_GBK" w:hAnsi="Times New Roman" w:eastAsia="方正仿宋_GBK"/>
                <w:b/>
                <w:bCs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1808" w:type="dxa"/>
            <w:tcBorders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1D04B9E">
            <w:pPr>
              <w:widowControl/>
              <w:snapToGrid w:val="0"/>
              <w:spacing w:line="560" w:lineRule="atLeast"/>
              <w:jc w:val="center"/>
              <w:outlineLvl w:val="0"/>
              <w:rPr>
                <w:rFonts w:ascii="方正仿宋_GBK" w:hAnsi="Times New Roman" w:eastAsia="方正仿宋_GBK"/>
                <w:b/>
                <w:bCs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1237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96EBE07">
            <w:pPr>
              <w:widowControl/>
              <w:snapToGrid w:val="0"/>
              <w:spacing w:line="560" w:lineRule="atLeast"/>
              <w:jc w:val="center"/>
              <w:outlineLvl w:val="0"/>
              <w:rPr>
                <w:rFonts w:ascii="方正仿宋_GBK" w:hAnsi="Times New Roman" w:eastAsia="方正仿宋_GBK"/>
                <w:b/>
                <w:bCs/>
                <w:color w:val="000000"/>
                <w:kern w:val="0"/>
                <w:sz w:val="28"/>
                <w:szCs w:val="28"/>
              </w:rPr>
            </w:pPr>
          </w:p>
        </w:tc>
      </w:tr>
      <w:tr w14:paraId="6B0BEC76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  <w:jc w:val="center"/>
        </w:trPr>
        <w:tc>
          <w:tcPr>
            <w:tcW w:w="0" w:type="auto"/>
            <w:shd w:val="clear" w:color="auto" w:fill="auto"/>
            <w:noWrap w:val="0"/>
            <w:vAlign w:val="center"/>
          </w:tcPr>
          <w:p w14:paraId="5F81B91B">
            <w:pPr>
              <w:widowControl/>
              <w:numPr>
                <w:ilvl w:val="0"/>
                <w:numId w:val="0"/>
              </w:numPr>
              <w:snapToGrid w:val="0"/>
              <w:spacing w:line="560" w:lineRule="atLeast"/>
              <w:ind w:left="142"/>
              <w:jc w:val="center"/>
              <w:outlineLvl w:val="0"/>
              <w:rPr>
                <w:rFonts w:ascii="方正仿宋_GBK" w:hAnsi="Times New Roman" w:eastAsia="方正仿宋_GBK"/>
                <w:color w:val="000000"/>
                <w:kern w:val="0"/>
                <w:sz w:val="28"/>
                <w:szCs w:val="28"/>
              </w:rPr>
            </w:pPr>
            <w:r>
              <w:rPr>
                <w:rFonts w:ascii="方正仿宋_GBK" w:hAnsi="Times New Roman" w:eastAsia="方正仿宋_GBK"/>
                <w:color w:val="000000"/>
                <w:kern w:val="0"/>
                <w:sz w:val="28"/>
                <w:szCs w:val="28"/>
              </w:rPr>
              <w:t>3</w:t>
            </w:r>
          </w:p>
        </w:tc>
        <w:tc>
          <w:tcPr>
            <w:tcW w:w="1631" w:type="dxa"/>
            <w:shd w:val="clear" w:color="auto" w:fill="auto"/>
            <w:noWrap w:val="0"/>
            <w:vAlign w:val="center"/>
          </w:tcPr>
          <w:p w14:paraId="1A5AFED1">
            <w:pPr>
              <w:widowControl/>
              <w:snapToGrid w:val="0"/>
              <w:spacing w:line="560" w:lineRule="atLeast"/>
              <w:jc w:val="center"/>
              <w:outlineLvl w:val="0"/>
              <w:rPr>
                <w:rFonts w:ascii="方正仿宋_GBK" w:hAnsi="Times New Roman" w:eastAsia="方正仿宋_GBK"/>
                <w:b/>
                <w:bCs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1917" w:type="dxa"/>
            <w:shd w:val="clear" w:color="auto" w:fill="auto"/>
            <w:noWrap w:val="0"/>
            <w:vAlign w:val="top"/>
          </w:tcPr>
          <w:p w14:paraId="77C4E303">
            <w:pPr>
              <w:widowControl/>
              <w:snapToGrid w:val="0"/>
              <w:spacing w:line="560" w:lineRule="atLeast"/>
              <w:jc w:val="center"/>
              <w:outlineLvl w:val="0"/>
              <w:rPr>
                <w:rFonts w:ascii="方正仿宋_GBK" w:hAnsi="Times New Roman" w:eastAsia="方正仿宋_GBK"/>
                <w:b/>
                <w:bCs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2034" w:type="dxa"/>
            <w:shd w:val="clear" w:color="auto" w:fill="auto"/>
            <w:noWrap w:val="0"/>
            <w:vAlign w:val="center"/>
          </w:tcPr>
          <w:p w14:paraId="0E4F1E91">
            <w:pPr>
              <w:widowControl/>
              <w:snapToGrid w:val="0"/>
              <w:spacing w:line="560" w:lineRule="atLeast"/>
              <w:jc w:val="center"/>
              <w:outlineLvl w:val="0"/>
              <w:rPr>
                <w:rFonts w:ascii="方正仿宋_GBK" w:hAnsi="Times New Roman" w:eastAsia="方正仿宋_GBK"/>
                <w:b/>
                <w:bCs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2025" w:type="dxa"/>
            <w:shd w:val="clear" w:color="auto" w:fill="auto"/>
            <w:noWrap w:val="0"/>
            <w:vAlign w:val="top"/>
          </w:tcPr>
          <w:p w14:paraId="440F906C">
            <w:pPr>
              <w:widowControl/>
              <w:snapToGrid w:val="0"/>
              <w:spacing w:line="560" w:lineRule="atLeast"/>
              <w:jc w:val="center"/>
              <w:outlineLvl w:val="0"/>
              <w:rPr>
                <w:rFonts w:ascii="方正仿宋_GBK" w:hAnsi="Times New Roman" w:eastAsia="方正仿宋_GBK"/>
                <w:b/>
                <w:bCs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2025" w:type="dxa"/>
            <w:shd w:val="clear" w:color="auto" w:fill="auto"/>
            <w:noWrap w:val="0"/>
            <w:vAlign w:val="top"/>
          </w:tcPr>
          <w:p w14:paraId="116A93D6">
            <w:pPr>
              <w:widowControl/>
              <w:snapToGrid w:val="0"/>
              <w:spacing w:line="560" w:lineRule="atLeast"/>
              <w:jc w:val="center"/>
              <w:outlineLvl w:val="0"/>
              <w:rPr>
                <w:rFonts w:ascii="方正仿宋_GBK" w:hAnsi="Times New Roman" w:eastAsia="方正仿宋_GBK"/>
                <w:b/>
                <w:bCs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1157" w:type="dxa"/>
            <w:shd w:val="clear" w:color="auto" w:fill="auto"/>
            <w:noWrap w:val="0"/>
            <w:vAlign w:val="top"/>
          </w:tcPr>
          <w:p w14:paraId="46ECB685">
            <w:pPr>
              <w:widowControl/>
              <w:snapToGrid w:val="0"/>
              <w:spacing w:line="560" w:lineRule="atLeast"/>
              <w:jc w:val="center"/>
              <w:outlineLvl w:val="0"/>
              <w:rPr>
                <w:rFonts w:ascii="方正仿宋_GBK" w:hAnsi="Times New Roman" w:eastAsia="方正仿宋_GBK"/>
                <w:b/>
                <w:bCs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1808" w:type="dxa"/>
            <w:tcBorders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02A7D29">
            <w:pPr>
              <w:widowControl/>
              <w:snapToGrid w:val="0"/>
              <w:spacing w:line="560" w:lineRule="atLeast"/>
              <w:jc w:val="center"/>
              <w:outlineLvl w:val="0"/>
              <w:rPr>
                <w:rFonts w:ascii="方正仿宋_GBK" w:hAnsi="Times New Roman" w:eastAsia="方正仿宋_GBK"/>
                <w:b/>
                <w:bCs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1237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ABE3E26">
            <w:pPr>
              <w:widowControl/>
              <w:snapToGrid w:val="0"/>
              <w:spacing w:line="560" w:lineRule="atLeast"/>
              <w:jc w:val="center"/>
              <w:outlineLvl w:val="0"/>
              <w:rPr>
                <w:rFonts w:ascii="方正仿宋_GBK" w:hAnsi="Times New Roman" w:eastAsia="方正仿宋_GBK"/>
                <w:b/>
                <w:bCs/>
                <w:color w:val="000000"/>
                <w:kern w:val="0"/>
                <w:sz w:val="28"/>
                <w:szCs w:val="28"/>
              </w:rPr>
            </w:pPr>
          </w:p>
        </w:tc>
      </w:tr>
      <w:tr w14:paraId="57418CF4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  <w:jc w:val="center"/>
        </w:trPr>
        <w:tc>
          <w:tcPr>
            <w:tcW w:w="0" w:type="auto"/>
            <w:shd w:val="clear" w:color="auto" w:fill="auto"/>
            <w:noWrap w:val="0"/>
            <w:vAlign w:val="center"/>
          </w:tcPr>
          <w:p w14:paraId="4CFFA163">
            <w:pPr>
              <w:widowControl/>
              <w:numPr>
                <w:ilvl w:val="0"/>
                <w:numId w:val="0"/>
              </w:numPr>
              <w:snapToGrid w:val="0"/>
              <w:spacing w:line="560" w:lineRule="atLeast"/>
              <w:ind w:left="142"/>
              <w:jc w:val="center"/>
              <w:outlineLvl w:val="0"/>
              <w:rPr>
                <w:rFonts w:ascii="方正仿宋_GBK" w:hAnsi="Times New Roman" w:eastAsia="方正仿宋_GBK"/>
                <w:color w:val="000000"/>
                <w:kern w:val="0"/>
                <w:sz w:val="28"/>
                <w:szCs w:val="28"/>
              </w:rPr>
            </w:pPr>
            <w:r>
              <w:rPr>
                <w:rFonts w:ascii="方正仿宋_GBK" w:hAnsi="微软雅黑" w:eastAsia="方正仿宋_GBK" w:cs="微软雅黑"/>
                <w:bCs/>
                <w:sz w:val="24"/>
                <w:szCs w:val="24"/>
              </w:rPr>
              <w:t>……</w:t>
            </w:r>
          </w:p>
        </w:tc>
        <w:tc>
          <w:tcPr>
            <w:tcW w:w="1631" w:type="dxa"/>
            <w:shd w:val="clear" w:color="auto" w:fill="auto"/>
            <w:noWrap w:val="0"/>
            <w:vAlign w:val="center"/>
          </w:tcPr>
          <w:p w14:paraId="4653A487">
            <w:pPr>
              <w:widowControl/>
              <w:snapToGrid w:val="0"/>
              <w:spacing w:line="560" w:lineRule="atLeast"/>
              <w:jc w:val="center"/>
              <w:outlineLvl w:val="0"/>
              <w:rPr>
                <w:rFonts w:ascii="方正仿宋_GBK" w:hAnsi="Times New Roman" w:eastAsia="方正仿宋_GBK"/>
                <w:b/>
                <w:bCs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1917" w:type="dxa"/>
            <w:shd w:val="clear" w:color="auto" w:fill="auto"/>
            <w:noWrap w:val="0"/>
            <w:vAlign w:val="top"/>
          </w:tcPr>
          <w:p w14:paraId="71BE7E11">
            <w:pPr>
              <w:widowControl/>
              <w:snapToGrid w:val="0"/>
              <w:spacing w:line="560" w:lineRule="atLeast"/>
              <w:jc w:val="center"/>
              <w:outlineLvl w:val="0"/>
              <w:rPr>
                <w:rFonts w:ascii="方正仿宋_GBK" w:hAnsi="Times New Roman" w:eastAsia="方正仿宋_GBK"/>
                <w:b/>
                <w:bCs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2034" w:type="dxa"/>
            <w:shd w:val="clear" w:color="auto" w:fill="auto"/>
            <w:noWrap w:val="0"/>
            <w:vAlign w:val="center"/>
          </w:tcPr>
          <w:p w14:paraId="5E40D561">
            <w:pPr>
              <w:widowControl/>
              <w:snapToGrid w:val="0"/>
              <w:spacing w:line="560" w:lineRule="atLeast"/>
              <w:jc w:val="center"/>
              <w:outlineLvl w:val="0"/>
              <w:rPr>
                <w:rFonts w:ascii="方正仿宋_GBK" w:hAnsi="Times New Roman" w:eastAsia="方正仿宋_GBK"/>
                <w:b/>
                <w:bCs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2025" w:type="dxa"/>
            <w:shd w:val="clear" w:color="auto" w:fill="auto"/>
            <w:noWrap w:val="0"/>
            <w:vAlign w:val="top"/>
          </w:tcPr>
          <w:p w14:paraId="329C9AFF">
            <w:pPr>
              <w:widowControl/>
              <w:snapToGrid w:val="0"/>
              <w:spacing w:line="560" w:lineRule="atLeast"/>
              <w:jc w:val="center"/>
              <w:outlineLvl w:val="0"/>
              <w:rPr>
                <w:rFonts w:ascii="方正仿宋_GBK" w:hAnsi="Times New Roman" w:eastAsia="方正仿宋_GBK"/>
                <w:b/>
                <w:bCs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2025" w:type="dxa"/>
            <w:shd w:val="clear" w:color="auto" w:fill="auto"/>
            <w:noWrap w:val="0"/>
            <w:vAlign w:val="top"/>
          </w:tcPr>
          <w:p w14:paraId="5065ED0A">
            <w:pPr>
              <w:widowControl/>
              <w:snapToGrid w:val="0"/>
              <w:spacing w:line="560" w:lineRule="atLeast"/>
              <w:jc w:val="center"/>
              <w:outlineLvl w:val="0"/>
              <w:rPr>
                <w:rFonts w:ascii="方正仿宋_GBK" w:hAnsi="Times New Roman" w:eastAsia="方正仿宋_GBK"/>
                <w:b/>
                <w:bCs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1157" w:type="dxa"/>
            <w:shd w:val="clear" w:color="auto" w:fill="auto"/>
            <w:noWrap w:val="0"/>
            <w:vAlign w:val="top"/>
          </w:tcPr>
          <w:p w14:paraId="146FE0C1">
            <w:pPr>
              <w:widowControl/>
              <w:snapToGrid w:val="0"/>
              <w:spacing w:line="560" w:lineRule="atLeast"/>
              <w:jc w:val="center"/>
              <w:outlineLvl w:val="0"/>
              <w:rPr>
                <w:rFonts w:ascii="方正仿宋_GBK" w:hAnsi="Times New Roman" w:eastAsia="方正仿宋_GBK"/>
                <w:b/>
                <w:bCs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1808" w:type="dxa"/>
            <w:tcBorders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524AA6C">
            <w:pPr>
              <w:widowControl/>
              <w:snapToGrid w:val="0"/>
              <w:spacing w:line="560" w:lineRule="atLeast"/>
              <w:jc w:val="center"/>
              <w:outlineLvl w:val="0"/>
              <w:rPr>
                <w:rFonts w:ascii="方正仿宋_GBK" w:hAnsi="Times New Roman" w:eastAsia="方正仿宋_GBK"/>
                <w:b/>
                <w:bCs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1237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EF279F4">
            <w:pPr>
              <w:widowControl/>
              <w:snapToGrid w:val="0"/>
              <w:spacing w:line="560" w:lineRule="atLeast"/>
              <w:jc w:val="center"/>
              <w:outlineLvl w:val="0"/>
              <w:rPr>
                <w:rFonts w:ascii="方正仿宋_GBK" w:hAnsi="Times New Roman" w:eastAsia="方正仿宋_GBK"/>
                <w:b/>
                <w:bCs/>
                <w:color w:val="000000"/>
                <w:kern w:val="0"/>
                <w:sz w:val="28"/>
                <w:szCs w:val="28"/>
              </w:rPr>
            </w:pPr>
          </w:p>
        </w:tc>
      </w:tr>
      <w:tr w14:paraId="1078171A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  <w:jc w:val="center"/>
        </w:trPr>
        <w:tc>
          <w:tcPr>
            <w:tcW w:w="0" w:type="auto"/>
            <w:shd w:val="clear" w:color="auto" w:fill="auto"/>
            <w:noWrap w:val="0"/>
            <w:vAlign w:val="center"/>
          </w:tcPr>
          <w:p w14:paraId="126230A8">
            <w:pPr>
              <w:widowControl/>
              <w:numPr>
                <w:ilvl w:val="0"/>
                <w:numId w:val="0"/>
              </w:numPr>
              <w:snapToGrid w:val="0"/>
              <w:spacing w:line="560" w:lineRule="atLeast"/>
              <w:ind w:left="142"/>
              <w:jc w:val="center"/>
              <w:outlineLvl w:val="0"/>
              <w:rPr>
                <w:rFonts w:ascii="方正仿宋_GBK" w:hAnsi="Times New Roman" w:eastAsia="方正仿宋_GBK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1631" w:type="dxa"/>
            <w:shd w:val="clear" w:color="auto" w:fill="auto"/>
            <w:noWrap w:val="0"/>
            <w:vAlign w:val="center"/>
          </w:tcPr>
          <w:p w14:paraId="7DA5F055">
            <w:pPr>
              <w:widowControl/>
              <w:snapToGrid w:val="0"/>
              <w:spacing w:line="560" w:lineRule="atLeast"/>
              <w:jc w:val="center"/>
              <w:outlineLvl w:val="0"/>
              <w:rPr>
                <w:rFonts w:ascii="方正仿宋_GBK" w:hAnsi="Times New Roman" w:eastAsia="方正仿宋_GBK"/>
                <w:b/>
                <w:bCs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1917" w:type="dxa"/>
            <w:shd w:val="clear" w:color="auto" w:fill="auto"/>
            <w:noWrap w:val="0"/>
            <w:vAlign w:val="top"/>
          </w:tcPr>
          <w:p w14:paraId="33864404">
            <w:pPr>
              <w:widowControl/>
              <w:snapToGrid w:val="0"/>
              <w:spacing w:line="560" w:lineRule="atLeast"/>
              <w:jc w:val="center"/>
              <w:outlineLvl w:val="0"/>
              <w:rPr>
                <w:rFonts w:ascii="方正仿宋_GBK" w:hAnsi="Times New Roman" w:eastAsia="方正仿宋_GBK"/>
                <w:b/>
                <w:bCs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2034" w:type="dxa"/>
            <w:shd w:val="clear" w:color="auto" w:fill="auto"/>
            <w:noWrap w:val="0"/>
            <w:vAlign w:val="center"/>
          </w:tcPr>
          <w:p w14:paraId="0F73BF76">
            <w:pPr>
              <w:widowControl/>
              <w:snapToGrid w:val="0"/>
              <w:spacing w:line="560" w:lineRule="atLeast"/>
              <w:jc w:val="center"/>
              <w:outlineLvl w:val="0"/>
              <w:rPr>
                <w:rFonts w:ascii="方正仿宋_GBK" w:hAnsi="Times New Roman" w:eastAsia="方正仿宋_GBK"/>
                <w:b/>
                <w:bCs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2025" w:type="dxa"/>
            <w:shd w:val="clear" w:color="auto" w:fill="auto"/>
            <w:noWrap w:val="0"/>
            <w:vAlign w:val="top"/>
          </w:tcPr>
          <w:p w14:paraId="339FCFEA">
            <w:pPr>
              <w:widowControl/>
              <w:snapToGrid w:val="0"/>
              <w:spacing w:line="560" w:lineRule="atLeast"/>
              <w:jc w:val="center"/>
              <w:outlineLvl w:val="0"/>
              <w:rPr>
                <w:rFonts w:ascii="方正仿宋_GBK" w:hAnsi="Times New Roman" w:eastAsia="方正仿宋_GBK"/>
                <w:b/>
                <w:bCs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2025" w:type="dxa"/>
            <w:shd w:val="clear" w:color="auto" w:fill="auto"/>
            <w:noWrap w:val="0"/>
            <w:vAlign w:val="top"/>
          </w:tcPr>
          <w:p w14:paraId="4B41C474">
            <w:pPr>
              <w:widowControl/>
              <w:snapToGrid w:val="0"/>
              <w:spacing w:line="560" w:lineRule="atLeast"/>
              <w:jc w:val="center"/>
              <w:outlineLvl w:val="0"/>
              <w:rPr>
                <w:rFonts w:ascii="方正仿宋_GBK" w:hAnsi="Times New Roman" w:eastAsia="方正仿宋_GBK"/>
                <w:b/>
                <w:bCs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1157" w:type="dxa"/>
            <w:shd w:val="clear" w:color="auto" w:fill="auto"/>
            <w:noWrap w:val="0"/>
            <w:vAlign w:val="top"/>
          </w:tcPr>
          <w:p w14:paraId="2FB90409">
            <w:pPr>
              <w:widowControl/>
              <w:snapToGrid w:val="0"/>
              <w:spacing w:line="560" w:lineRule="atLeast"/>
              <w:jc w:val="center"/>
              <w:outlineLvl w:val="0"/>
              <w:rPr>
                <w:rFonts w:ascii="方正仿宋_GBK" w:hAnsi="Times New Roman" w:eastAsia="方正仿宋_GBK"/>
                <w:b/>
                <w:bCs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1808" w:type="dxa"/>
            <w:tcBorders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147D0D3">
            <w:pPr>
              <w:widowControl/>
              <w:snapToGrid w:val="0"/>
              <w:spacing w:line="560" w:lineRule="atLeast"/>
              <w:jc w:val="center"/>
              <w:outlineLvl w:val="0"/>
              <w:rPr>
                <w:rFonts w:ascii="方正仿宋_GBK" w:hAnsi="Times New Roman" w:eastAsia="方正仿宋_GBK"/>
                <w:b/>
                <w:bCs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1237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DA96C5B">
            <w:pPr>
              <w:widowControl/>
              <w:snapToGrid w:val="0"/>
              <w:spacing w:line="560" w:lineRule="atLeast"/>
              <w:jc w:val="center"/>
              <w:outlineLvl w:val="0"/>
              <w:rPr>
                <w:rFonts w:ascii="方正仿宋_GBK" w:hAnsi="Times New Roman" w:eastAsia="方正仿宋_GBK"/>
                <w:b/>
                <w:bCs/>
                <w:color w:val="000000"/>
                <w:kern w:val="0"/>
                <w:sz w:val="28"/>
                <w:szCs w:val="28"/>
              </w:rPr>
            </w:pPr>
          </w:p>
        </w:tc>
      </w:tr>
      <w:tr w14:paraId="27AC291D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7" w:hRule="exact"/>
          <w:jc w:val="center"/>
        </w:trPr>
        <w:tc>
          <w:tcPr>
            <w:tcW w:w="0" w:type="auto"/>
            <w:shd w:val="clear" w:color="auto" w:fill="auto"/>
            <w:noWrap w:val="0"/>
            <w:vAlign w:val="center"/>
          </w:tcPr>
          <w:p w14:paraId="37076278">
            <w:pPr>
              <w:widowControl/>
              <w:numPr>
                <w:ilvl w:val="0"/>
                <w:numId w:val="0"/>
              </w:numPr>
              <w:snapToGrid w:val="0"/>
              <w:spacing w:line="560" w:lineRule="atLeast"/>
              <w:ind w:left="142"/>
              <w:jc w:val="center"/>
              <w:outlineLvl w:val="0"/>
              <w:rPr>
                <w:rFonts w:ascii="方正仿宋_GBK" w:hAnsi="Times New Roman" w:eastAsia="方正仿宋_GBK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1631" w:type="dxa"/>
            <w:shd w:val="clear" w:color="auto" w:fill="auto"/>
            <w:noWrap w:val="0"/>
            <w:vAlign w:val="center"/>
          </w:tcPr>
          <w:p w14:paraId="70F72A00">
            <w:pPr>
              <w:widowControl/>
              <w:snapToGrid w:val="0"/>
              <w:spacing w:line="560" w:lineRule="atLeast"/>
              <w:jc w:val="center"/>
              <w:outlineLvl w:val="0"/>
              <w:rPr>
                <w:rFonts w:ascii="方正仿宋_GBK" w:hAnsi="Times New Roman" w:eastAsia="方正仿宋_GBK"/>
                <w:b/>
                <w:bCs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1917" w:type="dxa"/>
            <w:shd w:val="clear" w:color="auto" w:fill="auto"/>
            <w:noWrap w:val="0"/>
            <w:vAlign w:val="top"/>
          </w:tcPr>
          <w:p w14:paraId="03CEEEF7">
            <w:pPr>
              <w:widowControl/>
              <w:snapToGrid w:val="0"/>
              <w:spacing w:line="560" w:lineRule="atLeast"/>
              <w:jc w:val="center"/>
              <w:outlineLvl w:val="0"/>
              <w:rPr>
                <w:rFonts w:ascii="方正仿宋_GBK" w:hAnsi="Times New Roman" w:eastAsia="方正仿宋_GBK"/>
                <w:b/>
                <w:bCs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2034" w:type="dxa"/>
            <w:shd w:val="clear" w:color="auto" w:fill="auto"/>
            <w:noWrap w:val="0"/>
            <w:vAlign w:val="center"/>
          </w:tcPr>
          <w:p w14:paraId="74D52359">
            <w:pPr>
              <w:widowControl/>
              <w:snapToGrid w:val="0"/>
              <w:spacing w:line="560" w:lineRule="atLeast"/>
              <w:jc w:val="center"/>
              <w:outlineLvl w:val="0"/>
              <w:rPr>
                <w:rFonts w:ascii="方正仿宋_GBK" w:hAnsi="Times New Roman" w:eastAsia="方正仿宋_GBK"/>
                <w:b/>
                <w:bCs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2025" w:type="dxa"/>
            <w:shd w:val="clear" w:color="auto" w:fill="auto"/>
            <w:noWrap w:val="0"/>
            <w:vAlign w:val="top"/>
          </w:tcPr>
          <w:p w14:paraId="4036C19A">
            <w:pPr>
              <w:widowControl/>
              <w:snapToGrid w:val="0"/>
              <w:spacing w:line="560" w:lineRule="atLeast"/>
              <w:jc w:val="center"/>
              <w:outlineLvl w:val="0"/>
              <w:rPr>
                <w:rFonts w:ascii="方正仿宋_GBK" w:hAnsi="Times New Roman" w:eastAsia="方正仿宋_GBK"/>
                <w:b/>
                <w:bCs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2025" w:type="dxa"/>
            <w:shd w:val="clear" w:color="auto" w:fill="auto"/>
            <w:noWrap w:val="0"/>
            <w:vAlign w:val="top"/>
          </w:tcPr>
          <w:p w14:paraId="7E9979A9">
            <w:pPr>
              <w:widowControl/>
              <w:snapToGrid w:val="0"/>
              <w:spacing w:line="560" w:lineRule="atLeast"/>
              <w:jc w:val="center"/>
              <w:outlineLvl w:val="0"/>
              <w:rPr>
                <w:rFonts w:ascii="方正仿宋_GBK" w:hAnsi="Times New Roman" w:eastAsia="方正仿宋_GBK"/>
                <w:b/>
                <w:bCs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1157" w:type="dxa"/>
            <w:shd w:val="clear" w:color="auto" w:fill="auto"/>
            <w:noWrap w:val="0"/>
            <w:vAlign w:val="top"/>
          </w:tcPr>
          <w:p w14:paraId="551482C6">
            <w:pPr>
              <w:widowControl/>
              <w:snapToGrid w:val="0"/>
              <w:spacing w:line="560" w:lineRule="atLeast"/>
              <w:jc w:val="center"/>
              <w:outlineLvl w:val="0"/>
              <w:rPr>
                <w:rFonts w:ascii="方正仿宋_GBK" w:hAnsi="Times New Roman" w:eastAsia="方正仿宋_GBK"/>
                <w:b/>
                <w:bCs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1808" w:type="dxa"/>
            <w:tcBorders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C9301C6">
            <w:pPr>
              <w:widowControl/>
              <w:snapToGrid w:val="0"/>
              <w:spacing w:line="560" w:lineRule="atLeast"/>
              <w:jc w:val="center"/>
              <w:outlineLvl w:val="0"/>
              <w:rPr>
                <w:rFonts w:ascii="方正仿宋_GBK" w:hAnsi="Times New Roman" w:eastAsia="方正仿宋_GBK"/>
                <w:b/>
                <w:bCs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1237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3E4AC84">
            <w:pPr>
              <w:widowControl/>
              <w:snapToGrid w:val="0"/>
              <w:spacing w:line="560" w:lineRule="atLeast"/>
              <w:jc w:val="center"/>
              <w:outlineLvl w:val="0"/>
              <w:rPr>
                <w:rFonts w:ascii="方正仿宋_GBK" w:hAnsi="Times New Roman" w:eastAsia="方正仿宋_GBK"/>
                <w:b/>
                <w:bCs/>
                <w:color w:val="000000"/>
                <w:kern w:val="0"/>
                <w:sz w:val="28"/>
                <w:szCs w:val="28"/>
              </w:rPr>
            </w:pPr>
          </w:p>
        </w:tc>
      </w:tr>
    </w:tbl>
    <w:p w14:paraId="01588A07">
      <w:pPr>
        <w:tabs>
          <w:tab w:val="left" w:pos="0"/>
          <w:tab w:val="left" w:pos="180"/>
          <w:tab w:val="left" w:pos="540"/>
        </w:tabs>
        <w:snapToGrid w:val="0"/>
        <w:spacing w:line="440" w:lineRule="atLeast"/>
        <w:rPr>
          <w:rFonts w:ascii="方正仿宋_GBK" w:hAnsi="Times New Roman" w:eastAsia="方正仿宋_GBK"/>
          <w:sz w:val="24"/>
          <w:szCs w:val="24"/>
        </w:rPr>
      </w:pPr>
      <w:r>
        <w:rPr>
          <w:rFonts w:ascii="方正仿宋_GBK" w:hAnsi="微软雅黑" w:eastAsia="方正仿宋_GBK" w:cs="微软雅黑"/>
          <w:sz w:val="24"/>
          <w:szCs w:val="24"/>
        </w:rPr>
        <w:t>注：</w:t>
      </w:r>
      <w:r>
        <w:rPr>
          <w:rFonts w:ascii="方正仿宋_GBK" w:hAnsi="Times New Roman" w:eastAsia="方正仿宋_GBK"/>
          <w:sz w:val="24"/>
          <w:szCs w:val="24"/>
        </w:rPr>
        <w:t>1.</w:t>
      </w:r>
      <w:r>
        <w:rPr>
          <w:rFonts w:ascii="方正仿宋_GBK" w:hAnsi="微软雅黑" w:eastAsia="方正仿宋_GBK" w:cs="微软雅黑"/>
          <w:sz w:val="24"/>
          <w:szCs w:val="24"/>
        </w:rPr>
        <w:t>申报单位所处层级请填写</w:t>
      </w:r>
      <w:r>
        <w:rPr>
          <w:rFonts w:ascii="方正仿宋_GBK" w:hAnsi="___WRD_EMBED_SUB_47" w:eastAsia="方正仿宋_GBK" w:cs="___WRD_EMBED_SUB_47"/>
          <w:sz w:val="24"/>
          <w:szCs w:val="24"/>
        </w:rPr>
        <w:t>区</w:t>
      </w:r>
      <w:r>
        <w:rPr>
          <w:rFonts w:ascii="方正仿宋_GBK" w:hAnsi="微软雅黑" w:eastAsia="方正仿宋_GBK" w:cs="微软雅黑"/>
          <w:sz w:val="24"/>
          <w:szCs w:val="24"/>
        </w:rPr>
        <w:t>（县）、乡镇（街道）、村（</w:t>
      </w:r>
      <w:r>
        <w:rPr>
          <w:rFonts w:ascii="方正仿宋_GBK" w:hAnsi="___WRD_EMBED_SUB_47" w:eastAsia="方正仿宋_GBK" w:cs="___WRD_EMBED_SUB_47"/>
          <w:sz w:val="24"/>
          <w:szCs w:val="24"/>
        </w:rPr>
        <w:t>社区</w:t>
      </w:r>
      <w:r>
        <w:rPr>
          <w:rFonts w:ascii="方正仿宋_GBK" w:hAnsi="微软雅黑" w:eastAsia="方正仿宋_GBK" w:cs="微软雅黑"/>
          <w:sz w:val="24"/>
          <w:szCs w:val="24"/>
        </w:rPr>
        <w:t>）。</w:t>
      </w:r>
    </w:p>
    <w:p w14:paraId="5D408AC8">
      <w:pPr>
        <w:tabs>
          <w:tab w:val="left" w:pos="0"/>
          <w:tab w:val="left" w:pos="180"/>
          <w:tab w:val="left" w:pos="540"/>
        </w:tabs>
        <w:snapToGrid w:val="0"/>
        <w:spacing w:line="440" w:lineRule="atLeast"/>
        <w:ind w:firstLine="480" w:firstLineChars="200"/>
        <w:rPr>
          <w:rFonts w:ascii="方正仿宋_GBK" w:hAnsi="Times New Roman" w:eastAsia="方正仿宋_GBK"/>
          <w:sz w:val="24"/>
          <w:szCs w:val="24"/>
        </w:rPr>
      </w:pPr>
      <w:r>
        <w:rPr>
          <w:rFonts w:ascii="方正仿宋_GBK" w:hAnsi="Times New Roman" w:eastAsia="方正仿宋_GBK"/>
          <w:sz w:val="24"/>
          <w:szCs w:val="24"/>
        </w:rPr>
        <w:t>2.</w:t>
      </w:r>
      <w:r>
        <w:rPr>
          <w:rFonts w:ascii="方正仿宋_GBK" w:hAnsi="微软雅黑" w:eastAsia="方正仿宋_GBK" w:cs="微软雅黑"/>
          <w:sz w:val="24"/>
          <w:szCs w:val="24"/>
        </w:rPr>
        <w:t>课程链接请提供真实有效、可访问的课程链接。</w:t>
      </w:r>
    </w:p>
    <w:p w14:paraId="7C864FD7">
      <w:pPr>
        <w:tabs>
          <w:tab w:val="left" w:pos="0"/>
          <w:tab w:val="left" w:pos="180"/>
          <w:tab w:val="left" w:pos="540"/>
        </w:tabs>
        <w:snapToGrid w:val="0"/>
        <w:spacing w:line="440" w:lineRule="atLeast"/>
        <w:ind w:firstLine="480" w:firstLineChars="200"/>
        <w:rPr>
          <w:rFonts w:hint="eastAsia" w:ascii="Times New Roman" w:hAnsi="Times New Roman" w:eastAsia="黑体"/>
          <w:color w:val="000000"/>
          <w:sz w:val="32"/>
          <w:szCs w:val="40"/>
          <w:lang w:eastAsia="zh-CN"/>
        </w:rPr>
      </w:pPr>
      <w:r>
        <w:rPr>
          <w:rFonts w:ascii="方正仿宋_GBK" w:hAnsi="Times New Roman" w:eastAsia="方正仿宋_GBK"/>
          <w:sz w:val="24"/>
          <w:szCs w:val="24"/>
        </w:rPr>
        <w:t>3.课程应用情况请提供课程浏览量数据。</w:t>
      </w:r>
      <w:r>
        <w:rPr>
          <w:rFonts w:ascii="Times New Roman" w:hAnsi="Times New Roman" w:eastAsia="黑体"/>
          <w:color w:val="000000"/>
          <w:sz w:val="32"/>
          <w:szCs w:val="40"/>
        </w:rPr>
        <w:br w:type="page"/>
      </w:r>
      <w:r>
        <w:rPr>
          <w:rFonts w:ascii="Times New Roman" w:hAnsi="Times New Roman" w:eastAsia="黑体"/>
          <w:color w:val="000000"/>
          <w:sz w:val="32"/>
          <w:szCs w:val="40"/>
        </w:rPr>
        <w:t>附件</w:t>
      </w:r>
      <w:r>
        <w:rPr>
          <w:rFonts w:hint="eastAsia" w:ascii="Times New Roman" w:hAnsi="Times New Roman" w:eastAsia="黑体"/>
          <w:color w:val="000000"/>
          <w:sz w:val="32"/>
          <w:szCs w:val="40"/>
          <w:lang w:val="en-US" w:eastAsia="zh-CN"/>
        </w:rPr>
        <w:t>4</w:t>
      </w:r>
    </w:p>
    <w:p w14:paraId="3BE6108C">
      <w:pPr>
        <w:snapToGrid w:val="0"/>
        <w:spacing w:line="560" w:lineRule="atLeast"/>
        <w:rPr>
          <w:rFonts w:ascii="Times New Roman" w:hAnsi="Times New Roman" w:eastAsia="等线"/>
          <w:sz w:val="32"/>
          <w:szCs w:val="32"/>
        </w:rPr>
      </w:pPr>
    </w:p>
    <w:p w14:paraId="0ED3E5CC">
      <w:pPr>
        <w:widowControl/>
        <w:snapToGrid w:val="0"/>
        <w:spacing w:line="560" w:lineRule="atLeast"/>
        <w:jc w:val="center"/>
        <w:rPr>
          <w:rFonts w:ascii="Times New Roman" w:hAnsi="Times New Roman" w:eastAsia="黑体"/>
          <w:color w:val="000000"/>
          <w:sz w:val="32"/>
          <w:szCs w:val="40"/>
        </w:rPr>
      </w:pPr>
      <w:r>
        <w:rPr>
          <w:rFonts w:ascii="Times New Roman" w:hAnsi="Times New Roman" w:eastAsia="方正小标宋简体"/>
          <w:sz w:val="44"/>
          <w:szCs w:val="44"/>
        </w:rPr>
        <w:t>县域社区学习中心品牌课程版权说明</w:t>
      </w:r>
    </w:p>
    <w:p w14:paraId="516459C8">
      <w:pPr>
        <w:snapToGrid w:val="0"/>
        <w:spacing w:line="560" w:lineRule="atLeast"/>
        <w:outlineLvl w:val="0"/>
        <w:rPr>
          <w:rFonts w:ascii="Times New Roman" w:hAnsi="Times New Roman" w:eastAsia="仿宋_GB2312"/>
          <w:sz w:val="32"/>
          <w:szCs w:val="32"/>
        </w:rPr>
      </w:pPr>
    </w:p>
    <w:p w14:paraId="49D5D853">
      <w:pPr>
        <w:snapToGrid w:val="0"/>
        <w:spacing w:line="560" w:lineRule="atLeast"/>
        <w:outlineLvl w:val="0"/>
        <w:rPr>
          <w:rFonts w:ascii="方正仿宋_GBK" w:hAnsi="Times New Roman" w:eastAsia="方正仿宋_GBK"/>
          <w:sz w:val="32"/>
          <w:szCs w:val="32"/>
        </w:rPr>
      </w:pPr>
      <w:r>
        <w:rPr>
          <w:rFonts w:ascii="方正仿宋_GBK" w:hAnsi="Times New Roman" w:eastAsia="方正仿宋_GBK"/>
          <w:sz w:val="32"/>
          <w:szCs w:val="32"/>
        </w:rPr>
        <w:t>本人承诺：</w:t>
      </w:r>
    </w:p>
    <w:p w14:paraId="0001D3EA">
      <w:pPr>
        <w:snapToGrid w:val="0"/>
        <w:spacing w:line="560" w:lineRule="atLeast"/>
        <w:ind w:firstLine="640" w:firstLineChars="200"/>
        <w:outlineLvl w:val="0"/>
        <w:rPr>
          <w:rFonts w:ascii="方正仿宋_GBK" w:hAnsi="Times New Roman" w:eastAsia="方正仿宋_GBK"/>
          <w:kern w:val="0"/>
          <w:sz w:val="32"/>
          <w:szCs w:val="32"/>
        </w:rPr>
      </w:pPr>
      <w:r>
        <w:rPr>
          <w:rFonts w:ascii="方正仿宋_GBK" w:hAnsi="Times New Roman" w:eastAsia="方正仿宋_GBK"/>
          <w:kern w:val="0"/>
          <w:sz w:val="32"/>
          <w:szCs w:val="32"/>
        </w:rPr>
        <w:t>自愿参加县域社区学习中心建设相关品牌课程申报活动。本人带领团队开发（或者本人讲授）的课程意识形态正确，资源版权清晰，不存在侵权等问题。同意活动组织方、协办方以“社区学习中心品牌课程”的名义，在国家开放大学</w:t>
      </w:r>
      <w:r>
        <w:rPr>
          <w:rFonts w:ascii="方正仿宋_GBK" w:hAnsi="Times New Roman" w:eastAsia="方正仿宋_GBK"/>
          <w:sz w:val="32"/>
          <w:szCs w:val="32"/>
          <w:shd w:val="clear" w:color="auto" w:fill="FFFFFF"/>
        </w:rPr>
        <w:t>终身教育平台及相关</w:t>
      </w:r>
      <w:r>
        <w:rPr>
          <w:rFonts w:ascii="方正仿宋_GBK" w:hAnsi="Times New Roman" w:eastAsia="方正仿宋_GBK"/>
          <w:kern w:val="0"/>
          <w:sz w:val="32"/>
          <w:szCs w:val="32"/>
        </w:rPr>
        <w:t>互联网平台进行发布共享、宣传推广。</w:t>
      </w:r>
    </w:p>
    <w:p w14:paraId="7BFAAEAB">
      <w:pPr>
        <w:widowControl/>
        <w:snapToGrid w:val="0"/>
        <w:spacing w:line="560" w:lineRule="atLeast"/>
        <w:rPr>
          <w:rFonts w:ascii="方正仿宋_GBK" w:hAnsi="Times New Roman" w:eastAsia="方正仿宋_GBK"/>
          <w:kern w:val="0"/>
          <w:sz w:val="32"/>
          <w:szCs w:val="32"/>
        </w:rPr>
      </w:pPr>
      <w:r>
        <w:rPr>
          <w:rFonts w:ascii="方正仿宋_GBK" w:hAnsi="Times New Roman" w:eastAsia="方正仿宋_GBK"/>
          <w:kern w:val="0"/>
          <w:sz w:val="32"/>
          <w:szCs w:val="32"/>
        </w:rPr>
        <w:t xml:space="preserve">                                          </w:t>
      </w:r>
    </w:p>
    <w:p w14:paraId="57CF63F1">
      <w:pPr>
        <w:widowControl/>
        <w:snapToGrid w:val="0"/>
        <w:spacing w:line="560" w:lineRule="atLeast"/>
        <w:rPr>
          <w:rFonts w:ascii="方正仿宋_GBK" w:hAnsi="Times New Roman" w:eastAsia="方正仿宋_GBK"/>
          <w:kern w:val="0"/>
          <w:sz w:val="32"/>
          <w:szCs w:val="32"/>
        </w:rPr>
      </w:pPr>
    </w:p>
    <w:p w14:paraId="1BAF9F42">
      <w:pPr>
        <w:widowControl/>
        <w:snapToGrid w:val="0"/>
        <w:spacing w:line="560" w:lineRule="atLeast"/>
        <w:rPr>
          <w:rFonts w:ascii="方正仿宋_GBK" w:hAnsi="Times New Roman" w:eastAsia="方正仿宋_GBK"/>
          <w:kern w:val="0"/>
          <w:sz w:val="32"/>
          <w:szCs w:val="32"/>
        </w:rPr>
      </w:pPr>
    </w:p>
    <w:p w14:paraId="4D2D8070">
      <w:pPr>
        <w:widowControl/>
        <w:snapToGrid w:val="0"/>
        <w:spacing w:line="560" w:lineRule="atLeast"/>
        <w:ind w:firstLine="6080" w:firstLineChars="1900"/>
        <w:rPr>
          <w:rFonts w:ascii="方正仿宋_GBK" w:hAnsi="Times New Roman" w:eastAsia="方正仿宋_GBK"/>
          <w:kern w:val="0"/>
          <w:sz w:val="32"/>
          <w:szCs w:val="32"/>
        </w:rPr>
      </w:pPr>
      <w:r>
        <w:rPr>
          <w:rFonts w:ascii="方正仿宋_GBK" w:hAnsi="Times New Roman" w:eastAsia="方正仿宋_GBK"/>
          <w:kern w:val="0"/>
          <w:sz w:val="32"/>
          <w:szCs w:val="32"/>
        </w:rPr>
        <w:t>签名（课程主讲人）：</w:t>
      </w:r>
    </w:p>
    <w:p w14:paraId="7D32EF97">
      <w:pPr>
        <w:widowControl/>
        <w:snapToGrid w:val="0"/>
        <w:spacing w:line="560" w:lineRule="atLeast"/>
        <w:ind w:firstLine="7040" w:firstLineChars="2200"/>
        <w:rPr>
          <w:rFonts w:ascii="Times New Roman" w:hAnsi="Times New Roman" w:eastAsia="方正仿宋_GBK"/>
          <w:sz w:val="32"/>
          <w:szCs w:val="32"/>
        </w:rPr>
        <w:sectPr>
          <w:pgSz w:w="16838" w:h="11906" w:orient="landscape"/>
          <w:pgMar w:top="1474" w:right="1984" w:bottom="1587" w:left="2098" w:header="851" w:footer="1701" w:gutter="0"/>
          <w:pgNumType w:fmt="numberInDash"/>
          <w:cols w:space="720" w:num="1"/>
          <w:titlePg/>
          <w:docGrid w:type="lines" w:linePitch="312" w:charSpace="0"/>
        </w:sectPr>
      </w:pPr>
      <w:r>
        <w:rPr>
          <w:rFonts w:ascii="方正仿宋_GBK" w:hAnsi="Times New Roman" w:eastAsia="方正仿宋_GBK"/>
          <w:kern w:val="0"/>
          <w:sz w:val="32"/>
          <w:szCs w:val="32"/>
        </w:rPr>
        <w:t>日期：</w:t>
      </w:r>
    </w:p>
    <w:p w14:paraId="091E371F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003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0AFF" w:usb1="40007843" w:usb2="00000001" w:usb3="00000000" w:csb0="400001BF" w:csb1="DFF7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方正小标宋简体">
    <w:panose1 w:val="03000509000000000000"/>
    <w:charset w:val="86"/>
    <w:family w:val="script"/>
    <w:pitch w:val="default"/>
    <w:sig w:usb0="00000001" w:usb1="080E0000" w:usb2="00000000" w:usb3="00000000" w:csb0="00040000" w:csb1="00000000"/>
  </w:font>
  <w:font w:name="等线">
    <w:altName w:val="Arial Unicode MS"/>
    <w:panose1 w:val="02010600030101010101"/>
    <w:charset w:val="86"/>
    <w:family w:val="auto"/>
    <w:pitch w:val="default"/>
    <w:sig w:usb0="00000000" w:usb1="00000000" w:usb2="00000016" w:usb3="00000000" w:csb0="0004000F" w:csb1="00000000"/>
  </w:font>
  <w:font w:name="方正仿宋_GBK">
    <w:panose1 w:val="03000509000000000000"/>
    <w:charset w:val="86"/>
    <w:family w:val="script"/>
    <w:pitch w:val="default"/>
    <w:sig w:usb0="00000001" w:usb1="080E0000" w:usb2="00000000" w:usb3="00000000" w:csb0="00040000" w:csb1="00000000"/>
  </w:font>
  <w:font w:name="微软雅黑">
    <w:panose1 w:val="020B0503020204020204"/>
    <w:charset w:val="86"/>
    <w:family w:val="swiss"/>
    <w:pitch w:val="default"/>
    <w:sig w:usb0="80000287" w:usb1="280F3C52" w:usb2="00000016" w:usb3="00000000" w:csb0="0004001F" w:csb1="00000000"/>
  </w:font>
  <w:font w:name="___WRD_EMBED_SUB_47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仿宋_GB2312">
    <w:altName w:val="仿宋"/>
    <w:panose1 w:val="00000000000000000000"/>
    <w:charset w:val="86"/>
    <w:family w:val="auto"/>
    <w:pitch w:val="default"/>
    <w:sig w:usb0="00000000" w:usb1="00000000" w:usb2="00000000" w:usb3="00000000" w:csb0="0004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35C9E916">
    <w:pPr>
      <w:pStyle w:val="2"/>
      <w:ind w:right="360" w:firstLine="360"/>
      <w:rPr>
        <w:rFonts w:hint="default"/>
      </w:rPr>
    </w:pPr>
    <w: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outside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78B23846">
                          <w:pPr>
                            <w:pStyle w:val="2"/>
                            <w:ind w:left="210" w:leftChars="100"/>
                            <w:rPr>
                              <w:rFonts w:hint="default" w:ascii="Times New Roman" w:hAnsi="Times New Roman"/>
                              <w:sz w:val="28"/>
                              <w:szCs w:val="28"/>
                            </w:rPr>
                          </w:pPr>
                          <w:r>
                            <w:rPr>
                              <w:rFonts w:hint="default" w:ascii="Times New Roman" w:hAnsi="Times New Roman"/>
                              <w:sz w:val="28"/>
                              <w:szCs w:val="28"/>
                            </w:rPr>
                            <w:fldChar w:fldCharType="begin"/>
                          </w:r>
                          <w:r>
                            <w:rPr>
                              <w:rFonts w:hint="default" w:ascii="Times New Roman" w:hAnsi="Times New Roman"/>
                              <w:sz w:val="28"/>
                              <w:szCs w:val="28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default" w:ascii="Times New Roman" w:hAnsi="Times New Roman"/>
                              <w:sz w:val="28"/>
                              <w:szCs w:val="28"/>
                            </w:rPr>
                            <w:fldChar w:fldCharType="separate"/>
                          </w:r>
                          <w:r>
                            <w:rPr>
                              <w:rFonts w:hint="default" w:ascii="Times New Roman" w:hAnsi="Times New Roman"/>
                              <w:sz w:val="28"/>
                              <w:szCs w:val="28"/>
                            </w:rPr>
                            <w:t>- 3 -</w:t>
                          </w:r>
                          <w:r>
                            <w:rPr>
                              <w:rFonts w:hint="default" w:ascii="Times New Roman" w:hAnsi="Times New Roman"/>
                              <w:sz w:val="28"/>
                              <w:szCs w:val="28"/>
                            </w:rPr>
                            <w:fldChar w:fldCharType="end"/>
                          </w:r>
                        </w:p>
                      </w:txbxContent>
                    </wps:txbx>
                    <wps:bodyPr wrap="none" lIns="0" tIns="0" rIns="0" bIns="0" upright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outside;mso-position-horizontal-relative:margin;mso-wrap-style:none;z-index:251659264;mso-width-relative:page;mso-height-relative:page;" filled="f" stroked="f" coordsize="21600,21600" o:gfxdata="UEsDBAoAAAAAAIdO4kAAAAAAAAAAAAAAAAAEAAAAZHJzL1BLAwQUAAAACACHTuJAzql5uc8AAAAF&#10;AQAADwAAAGRycy9kb3ducmV2LnhtbE2PMWvDMBCF90L/g7hAt0ZOhtY4ljMEsnRLWgrdFOtimUgn&#10;IymO/e9zLYV2Oe7xjnffq7eTd2LEmPpAClbLAgRSG0xPnYKP9/1zCSJlTUa7QKhgxgTb5vGh1pUJ&#10;NzrgeMyd4BBKlVZgcx4qKVNr0eu0DAMSe+cQvc4sYydN1DcO906ui+JFet0Tf7B6wJ3F9nK8egWv&#10;02fAIeEOv85jG20/l+5tVuppsSo2IDJO+e8YvvEZHRpmOoUrmSScAi6SfyZ767JkefpdZFPL//TN&#10;HVBLAwQUAAAACACHTuJA5KL+z8gBAACZAwAADgAAAGRycy9lMm9Eb2MueG1srVPNjtMwEL4j8Q6W&#10;79RpD6iKmq4WVYuQECAtPIDr2I0l/8njNukLwBtw4sKd5+pzMHaS7rJc9rAXZzwz/ma+byabm8Ea&#10;cpIRtHcNXS4qSqQTvtXu0NBvX+/erCmBxF3LjXeyoWcJ9Gb7+tWmD7Vc+c6bVkaCIA7qPjS0SynU&#10;jIHopOWw8EE6DCofLU94jQfWRt4jujVsVVVvWe9jG6IXEgC9uzFIJ8T4HECvlBZy58XRSpdG1CgN&#10;T0gJOh2Abku3SkmRPisFMhHTUGSayolF0N7nk203vD5EHjotphb4c1p4wsly7bDoFWrHEyfHqP+D&#10;slpED16lhfCWjUSKIshiWT3R5r7jQRYuKDWEq+jwcrDi0+lLJLrFTaDEcYsDv/z8cfn15/L7O1lm&#10;efoANWbdB8xLwzs/5NTJD+jMrAcVbf4iH4JxFPd8FVcOiYj8aL1arysMCYzNF8RhD89DhPReekuy&#10;0dCI0yui8tNHSGPqnJKrOX+njUE/r437x4GY2cNy72OP2UrDfpga3/v2jHx6HHxDHe45JeaDQ13z&#10;jsxGnI39bBxD1IeuLFGuB+H2mLCJ0luuMMJOhXFihd20XXklHt9L1sMftf0LUEsDBAoAAAAAAIdO&#10;4kAAAAAAAAAAAAAAAAAGAAAAX3JlbHMvUEsDBBQAAAAIAIdO4kCKFGY80QAAAJQBAAALAAAAX3Jl&#10;bHMvLnJlbHOlkMFqwzAMhu+DvYPRfXGawxijTi+j0GvpHsDYimMaW0Yy2fr28w6DZfS2o36h7xP/&#10;/vCZFrUiS6RsYNf1oDA78jEHA++X49MLKKk2e7tQRgM3FDiMjw/7My62tiOZYxHVKFkMzLWWV63F&#10;zZisdFQwt81EnGxtIwddrLvagHro+2fNvxkwbpjq5A3wyQ+gLrfSzH/YKTomoal2jpKmaYruHlUH&#10;tmWO7sg24Ru5RrMcsBrwLBoHalnXfgR9X7/7p97TRz7jutV+h4zrj1dvuhy/AFBLAwQUAAAACACH&#10;TuJAfublIPcAAADhAQAAEwAAAFtDb250ZW50X1R5cGVzXS54bWyVkUFOwzAQRfdI3MHyFiVOu0AI&#10;JemCtEtAqBxgZE8Si2RseUxob4+TthtEkVjaM/+/J7vcHMZBTBjYOqrkKi+kQNLOWOoq+b7fZQ9S&#10;cAQyMDjCSh6R5aa+vSn3R48sUpq4kn2M/lEp1j2OwLnzSGnSujBCTMfQKQ/6AzpU66K4V9pRRIpZ&#10;nDtkXTbYwucQxfaQrk8mAQeW4um0OLMqCd4PVkNMpmoi84OSnQl5Si473FvPd0lDql8J8+Q64Jx7&#10;SU8TrEHxCiE+w5g0lAmsjPuigFP+d8lsOXLm2tZqzJvATYq94XSxutaOa9c4/d/y7ZK6dKvlg+pv&#10;UEsBAhQAFAAAAAgAh07iQH7m5SD3AAAA4QEAABMAAAAAAAAAAQAgAAAAMAQAAFtDb250ZW50X1R5&#10;cGVzXS54bWxQSwECFAAKAAAAAACHTuJAAAAAAAAAAAAAAAAABgAAAAAAAAAAABAAAAASAwAAX3Jl&#10;bHMvUEsBAhQAFAAAAAgAh07iQIoUZjzRAAAAlAEAAAsAAAAAAAAAAQAgAAAANgMAAF9yZWxzLy5y&#10;ZWxzUEsBAhQACgAAAAAAh07iQAAAAAAAAAAAAAAAAAQAAAAAAAAAAAAQAAAAAAAAAGRycy9QSwEC&#10;FAAUAAAACACHTuJAzql5uc8AAAAFAQAADwAAAAAAAAABACAAAAAiAAAAZHJzL2Rvd25yZXYueG1s&#10;UEsBAhQAFAAAAAgAh07iQOSi/s/IAQAAmQMAAA4AAAAAAAAAAQAgAAAAHgEAAGRycy9lMm9Eb2Mu&#10;eG1sUEsFBgAAAAAGAAYAWQEAAFgFAAAAAA==&#10;">
              <v:path/>
              <v:fill on="f" focussize="0,0"/>
              <v:stroke on="f"/>
              <v:imagedata o:title=""/>
              <o:lock v:ext="edit" aspectratio="f"/>
              <v:textbox inset="0mm,0mm,0mm,0mm" style="mso-fit-shape-to-text:t;">
                <w:txbxContent>
                  <w:p w14:paraId="78B23846">
                    <w:pPr>
                      <w:pStyle w:val="2"/>
                      <w:ind w:left="210" w:leftChars="100"/>
                      <w:rPr>
                        <w:rFonts w:hint="default" w:ascii="Times New Roman" w:hAnsi="Times New Roman"/>
                        <w:sz w:val="28"/>
                        <w:szCs w:val="28"/>
                      </w:rPr>
                    </w:pPr>
                    <w:r>
                      <w:rPr>
                        <w:rFonts w:hint="default" w:ascii="Times New Roman" w:hAnsi="Times New Roman"/>
                        <w:sz w:val="28"/>
                        <w:szCs w:val="28"/>
                      </w:rPr>
                      <w:fldChar w:fldCharType="begin"/>
                    </w:r>
                    <w:r>
                      <w:rPr>
                        <w:rFonts w:hint="default" w:ascii="Times New Roman" w:hAnsi="Times New Roman"/>
                        <w:sz w:val="28"/>
                        <w:szCs w:val="28"/>
                      </w:rPr>
                      <w:instrText xml:space="preserve"> PAGE  \* MERGEFORMAT </w:instrText>
                    </w:r>
                    <w:r>
                      <w:rPr>
                        <w:rFonts w:hint="default" w:ascii="Times New Roman" w:hAnsi="Times New Roman"/>
                        <w:sz w:val="28"/>
                        <w:szCs w:val="28"/>
                      </w:rPr>
                      <w:fldChar w:fldCharType="separate"/>
                    </w:r>
                    <w:r>
                      <w:rPr>
                        <w:rFonts w:hint="default" w:ascii="Times New Roman" w:hAnsi="Times New Roman"/>
                        <w:sz w:val="28"/>
                        <w:szCs w:val="28"/>
                      </w:rPr>
                      <w:t>- 3 -</w:t>
                    </w:r>
                    <w:r>
                      <w:rPr>
                        <w:rFonts w:hint="default" w:ascii="Times New Roman" w:hAnsi="Times New Roman"/>
                        <w:sz w:val="28"/>
                        <w:szCs w:val="28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5BC5C23A">
    <w:pPr>
      <w:pStyle w:val="2"/>
      <w:ind w:right="360" w:firstLine="360"/>
      <w:rPr>
        <w:rFonts w:hint="default"/>
      </w:rPr>
    </w:pPr>
    <w:r>
      <mc:AlternateContent>
        <mc:Choice Requires="wps">
          <w:drawing>
            <wp:anchor distT="0" distB="0" distL="114300" distR="114300" simplePos="0" relativeHeight="251660288" behindDoc="0" locked="0" layoutInCell="1" allowOverlap="1">
              <wp:simplePos x="0" y="0"/>
              <wp:positionH relativeFrom="margin">
                <wp:posOffset>0</wp:posOffset>
              </wp:positionH>
              <wp:positionV relativeFrom="paragraph">
                <wp:posOffset>209550</wp:posOffset>
              </wp:positionV>
              <wp:extent cx="1828800" cy="1828800"/>
              <wp:effectExtent l="0" t="0" r="0" b="0"/>
              <wp:wrapNone/>
              <wp:docPr id="2" name="文本框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097D7544">
                          <w:pPr>
                            <w:pStyle w:val="2"/>
                            <w:ind w:right="210" w:rightChars="100"/>
                            <w:rPr>
                              <w:rStyle w:val="5"/>
                              <w:rFonts w:hint="eastAsia" w:ascii="宋体" w:hAnsi="宋体" w:cs="宋体"/>
                              <w:sz w:val="28"/>
                              <w:szCs w:val="28"/>
                            </w:rPr>
                          </w:pPr>
                          <w:r>
                            <w:rPr>
                              <w:rFonts w:ascii="宋体" w:hAnsi="宋体" w:cs="宋体"/>
                              <w:sz w:val="28"/>
                              <w:szCs w:val="28"/>
                            </w:rPr>
                            <w:fldChar w:fldCharType="begin"/>
                          </w:r>
                          <w:r>
                            <w:rPr>
                              <w:rStyle w:val="5"/>
                              <w:rFonts w:hint="eastAsia" w:ascii="宋体" w:hAnsi="宋体" w:cs="宋体"/>
                              <w:sz w:val="28"/>
                              <w:szCs w:val="28"/>
                            </w:rPr>
                            <w:instrText xml:space="preserve">PAGE  </w:instrText>
                          </w:r>
                          <w:r>
                            <w:rPr>
                              <w:rFonts w:ascii="宋体" w:hAnsi="宋体" w:cs="宋体"/>
                              <w:sz w:val="28"/>
                              <w:szCs w:val="28"/>
                            </w:rPr>
                            <w:fldChar w:fldCharType="separate"/>
                          </w:r>
                          <w:r>
                            <w:rPr>
                              <w:rStyle w:val="5"/>
                              <w:rFonts w:hint="eastAsia" w:ascii="宋体" w:hAnsi="宋体" w:cs="宋体"/>
                              <w:sz w:val="28"/>
                              <w:szCs w:val="28"/>
                            </w:rPr>
                            <w:t>- 2 -</w:t>
                          </w:r>
                          <w:r>
                            <w:rPr>
                              <w:rFonts w:ascii="宋体" w:hAnsi="宋体" w:cs="宋体"/>
                              <w:sz w:val="28"/>
                              <w:szCs w:val="28"/>
                            </w:rPr>
                            <w:fldChar w:fldCharType="end"/>
                          </w:r>
                        </w:p>
                      </w:txbxContent>
                    </wps:txbx>
                    <wps:bodyPr wrap="none" lIns="0" tIns="0" rIns="0" bIns="0" upright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left:0pt;margin-top:16.5pt;height:144pt;width:144pt;mso-position-horizontal-relative:margin;mso-wrap-style:none;z-index:251660288;mso-width-relative:page;mso-height-relative:page;" filled="f" stroked="f" coordsize="21600,21600" o:gfxdata="UEsDBAoAAAAAAIdO4kAAAAAAAAAAAAAAAAAEAAAAZHJzL1BLAwQUAAAACACHTuJACTyyY9MAAAAH&#10;AQAADwAAAGRycy9kb3ducmV2LnhtbE2PP0/DMBDFd6R+B+sqsVEnqQRRiNOhEgsbBSGxufE1jrDP&#10;ke2mybfnmGC6P+/03u/aw+KdmDGmMZCCcleAQOqDGWlQ8PH+8lCDSFmT0S4QKlgxwaHb3LW6MeFG&#10;bzif8iDYhFKjFdicp0bK1Fv0Ou3ChMTaJUSvM49xkCbqG5t7J6uieJRej8QJVk94tNh/n65ewdPy&#10;GXBKeMSvy9xHO661e12Vut+WxTOIjEv+O4ZffEaHjpnO4UomCaeAH8kK9nuurFZ1zc2ZF1VZgOxa&#10;+Z+/+wFQSwMEFAAAAAgAh07iQPQJJ5fHAQAAmQMAAA4AAABkcnMvZTJvRG9jLnhtbK1TzY7TMBC+&#10;I/EOlu/U2RxQFTVdgapFSAiQFh7AdezGkv/kcZv0BeANOHHhznP1ORg7SXdZLnvg4oxnxt/M981k&#10;cztaQ04ygvaupTerihLphO+0O7T065e7V2tKIHHXceOdbOlZAr3dvnyxGUIja99708lIEMRBM4SW&#10;9imFhjEQvbQcVj5Ih0Hlo+UJr/HAusgHRLeG1VX1mg0+diF6IQHQu5uCdEaMzwH0Smkhd14crXRp&#10;Qo3S8ISUoNcB6LZ0q5QU6ZNSIBMxLUWmqZxYBO19Ptl2w5tD5KHXYm6BP6eFJ5ws1w6LXqF2PHFy&#10;jPofKKtF9OBVWglv2USkKIIsbqon2tz3PMjCBaWGcBUd/h+s+Hj6HInuWlpT4rjFgV9+fL/8/H35&#10;9Y3UWZ4hQINZ9wHz0vjWj7g0ix/QmVmPKtr8RT4E4yju+SquHBMR+dG6Xq8rDAmMLRfEZw/PQ4T0&#10;TnpLstHSiNMrovLTB0hT6pKSqzl/p40pEzTuLwdiZg/LvU89ZiuN+3EmtPfdGfkMOPiWOtxzSsx7&#10;h7rmHVmMuBj7xTiGqA99WaJcD8KbY8ImSm+5wgQ7F8aJFXbzduWVeHwvWQ9/1PYPUEsDBAoAAAAA&#10;AIdO4kAAAAAAAAAAAAAAAAAGAAAAX3JlbHMvUEsDBBQAAAAIAIdO4kCKFGY80QAAAJQBAAALAAAA&#10;X3JlbHMvLnJlbHOlkMFqwzAMhu+DvYPRfXGawxijTi+j0GvpHsDYimMaW0Yy2fr28w6DZfS2o36h&#10;7xP//vCZFrUiS6RsYNf1oDA78jEHA++X49MLKKk2e7tQRgM3FDiMjw/7My62tiOZYxHVKFkMzLWW&#10;V63FzZisdFQwt81EnGxtIwddrLvagHro+2fNvxkwbpjq5A3wyQ+gLrfSzH/YKTomoal2jpKmaYru&#10;HlUHtmWO7sg24Ru5RrMcsBrwLBoHalnXfgR9X7/7p97TRz7jutV+h4zrj1dvuhy/AFBLAwQUAAAA&#10;CACHTuJAfublIPcAAADhAQAAEwAAAFtDb250ZW50X1R5cGVzXS54bWyVkUFOwzAQRfdI3MHyFiVO&#10;u0AIJemCtEtAqBxgZE8Si2RseUxob4+TthtEkVjaM/+/J7vcHMZBTBjYOqrkKi+kQNLOWOoq+b7f&#10;ZQ9ScAQyMDjCSh6R5aa+vSn3R48sUpq4kn2M/lEp1j2OwLnzSGnSujBCTMfQKQ/6AzpU66K4V9pR&#10;RIpZnDtkXTbYwucQxfaQrk8mAQeW4um0OLMqCd4PVkNMpmoi84OSnQl5Si473FvPd0lDql8J8+Q6&#10;4Jx7SU8TrEHxCiE+w5g0lAmsjPuigFP+d8lsOXLm2tZqzJvATYq94XSxutaOa9c4/d/y7ZK6dKvl&#10;g+pvUEsBAhQAFAAAAAgAh07iQH7m5SD3AAAA4QEAABMAAAAAAAAAAQAgAAAAMwQAAFtDb250ZW50&#10;X1R5cGVzXS54bWxQSwECFAAKAAAAAACHTuJAAAAAAAAAAAAAAAAABgAAAAAAAAAAABAAAAAVAwAA&#10;X3JlbHMvUEsBAhQAFAAAAAgAh07iQIoUZjzRAAAAlAEAAAsAAAAAAAAAAQAgAAAAOQMAAF9yZWxz&#10;Ly5yZWxzUEsBAhQACgAAAAAAh07iQAAAAAAAAAAAAAAAAAQAAAAAAAAAAAAQAAAAAAAAAGRycy9Q&#10;SwECFAAUAAAACACHTuJACTyyY9MAAAAHAQAADwAAAAAAAAABACAAAAAiAAAAZHJzL2Rvd25yZXYu&#10;eG1sUEsBAhQAFAAAAAgAh07iQPQJJ5fHAQAAmQMAAA4AAAAAAAAAAQAgAAAAIgEAAGRycy9lMm9E&#10;b2MueG1sUEsFBgAAAAAGAAYAWQEAAFsFAAAAAA==&#10;">
              <v:path/>
              <v:fill on="f" focussize="0,0"/>
              <v:stroke on="f"/>
              <v:imagedata o:title=""/>
              <o:lock v:ext="edit" aspectratio="f"/>
              <v:textbox inset="0mm,0mm,0mm,0mm" style="mso-fit-shape-to-text:t;">
                <w:txbxContent>
                  <w:p w14:paraId="097D7544">
                    <w:pPr>
                      <w:pStyle w:val="2"/>
                      <w:ind w:right="210" w:rightChars="100"/>
                      <w:rPr>
                        <w:rStyle w:val="5"/>
                        <w:rFonts w:hint="eastAsia" w:ascii="宋体" w:hAnsi="宋体" w:cs="宋体"/>
                        <w:sz w:val="28"/>
                        <w:szCs w:val="28"/>
                      </w:rPr>
                    </w:pPr>
                    <w:r>
                      <w:rPr>
                        <w:rFonts w:ascii="宋体" w:hAnsi="宋体" w:cs="宋体"/>
                        <w:sz w:val="28"/>
                        <w:szCs w:val="28"/>
                      </w:rPr>
                      <w:fldChar w:fldCharType="begin"/>
                    </w:r>
                    <w:r>
                      <w:rPr>
                        <w:rStyle w:val="5"/>
                        <w:rFonts w:hint="eastAsia" w:ascii="宋体" w:hAnsi="宋体" w:cs="宋体"/>
                        <w:sz w:val="28"/>
                        <w:szCs w:val="28"/>
                      </w:rPr>
                      <w:instrText xml:space="preserve">PAGE  </w:instrText>
                    </w:r>
                    <w:r>
                      <w:rPr>
                        <w:rFonts w:ascii="宋体" w:hAnsi="宋体" w:cs="宋体"/>
                        <w:sz w:val="28"/>
                        <w:szCs w:val="28"/>
                      </w:rPr>
                      <w:fldChar w:fldCharType="separate"/>
                    </w:r>
                    <w:r>
                      <w:rPr>
                        <w:rStyle w:val="5"/>
                        <w:rFonts w:hint="eastAsia" w:ascii="宋体" w:hAnsi="宋体" w:cs="宋体"/>
                        <w:sz w:val="28"/>
                        <w:szCs w:val="28"/>
                      </w:rPr>
                      <w:t>- 2 -</w:t>
                    </w:r>
                    <w:r>
                      <w:rPr>
                        <w:rFonts w:ascii="宋体" w:hAnsi="宋体" w:cs="宋体"/>
                        <w:sz w:val="28"/>
                        <w:szCs w:val="28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hdrShapeDefaults>
    <o:shapelayout v:ext="edit">
      <o:idmap v:ext="edit" data="2"/>
    </o:shapelayout>
  </w:hdrShapeDefaults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jAwODQzNmFjODkwZWZmNGNlOGEyMDBhOTkwM2ZiOTkifQ=="/>
  </w:docVars>
  <w:rsids>
    <w:rsidRoot w:val="00000000"/>
    <w:rsid w:val="087A6D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iPriority="99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hint="eastAsia" w:ascii="Calibri" w:hAnsi="Calibri" w:eastAsia="宋体" w:cs="Times New Roman"/>
      <w:kern w:val="2"/>
      <w:sz w:val="21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unhideWhenUsed/>
    <w:qFormat/>
    <w:uiPriority w:val="99"/>
    <w:pPr>
      <w:tabs>
        <w:tab w:val="center" w:pos="4153"/>
        <w:tab w:val="right" w:pos="8306"/>
      </w:tabs>
      <w:snapToGrid w:val="0"/>
      <w:spacing w:beforeLines="0" w:afterLines="0"/>
      <w:jc w:val="left"/>
    </w:pPr>
    <w:rPr>
      <w:rFonts w:hint="eastAsia"/>
      <w:sz w:val="18"/>
    </w:rPr>
  </w:style>
  <w:style w:type="character" w:styleId="5">
    <w:name w:val="page number"/>
    <w:unhideWhenUsed/>
    <w:uiPriority w:val="99"/>
    <w:rPr>
      <w:rFonts w:hint="default" w:ascii="Times New Roman"/>
      <w:sz w:val="24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oter" Target="footer2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5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Office_12.1.0.18240_F1E327BC-269C-435d-A152-05C5408002CA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2024-09-09T08:56:14Z</dcterms:created>
  <dc:creator>Administrator</dc:creator>
  <cp:lastModifiedBy>潇淼</cp:lastModifiedBy>
  <dcterms:modified xsi:type="dcterms:W3CDTF">2024-09-09T08:56:57Z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2052-12.1.0.18240</vt:lpwstr>
  </property>
  <property fmtid="{D5CDD505-2E9C-101B-9397-08002B2CF9AE}" pid="3" name="ICV">
    <vt:lpwstr>81776D0B624542A3B4C380B233B69539_12</vt:lpwstr>
  </property>
</Properties>
</file>